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12DA3" w:rsidRDefault="00B30BF7" w:rsidP="00E177BF">
      <w:pPr>
        <w:pStyle w:val="Heading1"/>
        <w:jc w:val="center"/>
      </w:pPr>
      <w:r>
        <w:rPr>
          <w:b/>
        </w:rPr>
        <w:t>SOMERSET COUNTY LIBRARY COMMISSION</w:t>
      </w:r>
    </w:p>
    <w:p w:rsidR="00812DA3" w:rsidRDefault="00B30BF7" w:rsidP="00E177BF">
      <w:pPr>
        <w:pStyle w:val="Heading1"/>
        <w:jc w:val="center"/>
      </w:pPr>
      <w:r>
        <w:rPr>
          <w:b/>
        </w:rPr>
        <w:t>NOTICE OF RFP FOR DIGITAL AND PRINT MAGAZINES AND NEWSPAPERS</w:t>
      </w:r>
    </w:p>
    <w:p w:rsidR="00812DA3" w:rsidRDefault="00B30BF7">
      <w:pPr>
        <w:pStyle w:val="Normal1"/>
      </w:pPr>
      <w:r>
        <w:tab/>
      </w:r>
      <w:r>
        <w:tab/>
      </w:r>
      <w:r>
        <w:tab/>
        <w:t xml:space="preserve">    </w:t>
      </w:r>
    </w:p>
    <w:p w:rsidR="00E177BF" w:rsidRDefault="00E177BF">
      <w:pPr>
        <w:pStyle w:val="Normal1"/>
        <w:rPr>
          <w:rFonts w:ascii="Arial" w:eastAsia="Arial" w:hAnsi="Arial" w:cs="Arial"/>
        </w:rPr>
      </w:pPr>
    </w:p>
    <w:p w:rsidR="00812DA3" w:rsidRDefault="00B30BF7">
      <w:pPr>
        <w:pStyle w:val="Normal1"/>
        <w:rPr>
          <w:rFonts w:ascii="Arial" w:eastAsia="Arial" w:hAnsi="Arial" w:cs="Arial"/>
        </w:rPr>
      </w:pPr>
      <w:r>
        <w:rPr>
          <w:rFonts w:ascii="Arial" w:eastAsia="Arial" w:hAnsi="Arial" w:cs="Arial"/>
        </w:rPr>
        <w:t>The SOMERSET COUNTY LIBRARY COMMISSION is soliciting proposals through a fair and open process in accordance with N.J.S.A. 19:44A-20.4 et seq.</w:t>
      </w:r>
    </w:p>
    <w:p w:rsidR="00E177BF" w:rsidRDefault="00E177BF">
      <w:pPr>
        <w:pStyle w:val="Normal1"/>
      </w:pPr>
    </w:p>
    <w:p w:rsidR="00812DA3" w:rsidRDefault="00812DA3">
      <w:pPr>
        <w:pStyle w:val="Normal1"/>
      </w:pPr>
    </w:p>
    <w:p w:rsidR="00812DA3" w:rsidRDefault="00B30BF7">
      <w:pPr>
        <w:pStyle w:val="Normal1"/>
        <w:tabs>
          <w:tab w:val="center" w:pos="4320"/>
          <w:tab w:val="right" w:pos="8640"/>
        </w:tabs>
      </w:pPr>
      <w:r>
        <w:rPr>
          <w:rFonts w:ascii="Arial" w:eastAsia="Arial" w:hAnsi="Arial" w:cs="Arial"/>
        </w:rPr>
        <w:t xml:space="preserve">Sealed RFP responses will be received by Brian Morgan, Finance Director, on </w:t>
      </w:r>
    </w:p>
    <w:p w:rsidR="00812DA3" w:rsidRDefault="00B30BF7">
      <w:pPr>
        <w:pStyle w:val="Normal1"/>
        <w:rPr>
          <w:rFonts w:ascii="Arial" w:eastAsia="Arial" w:hAnsi="Arial" w:cs="Arial"/>
        </w:rPr>
      </w:pPr>
      <w:r>
        <w:rPr>
          <w:rFonts w:ascii="Arial" w:eastAsia="Arial" w:hAnsi="Arial" w:cs="Arial"/>
        </w:rPr>
        <w:t>August 25, 2015 at 3:30 P.M. at the Somerset County Library, 1 Vogt Drive, Bridgewater, NJ 08807 at which time and place responses will be opened for:</w:t>
      </w:r>
    </w:p>
    <w:p w:rsidR="00E177BF" w:rsidRDefault="00E177BF">
      <w:pPr>
        <w:pStyle w:val="Normal1"/>
      </w:pPr>
    </w:p>
    <w:p w:rsidR="00812DA3" w:rsidRDefault="00812DA3">
      <w:pPr>
        <w:pStyle w:val="Normal1"/>
      </w:pPr>
    </w:p>
    <w:p w:rsidR="00812DA3" w:rsidRDefault="00B30BF7" w:rsidP="00E177BF">
      <w:pPr>
        <w:pStyle w:val="Normal1"/>
        <w:numPr>
          <w:ilvl w:val="0"/>
          <w:numId w:val="14"/>
        </w:numPr>
        <w:rPr>
          <w:rFonts w:ascii="Arial" w:eastAsia="Arial" w:hAnsi="Arial" w:cs="Arial"/>
          <w:sz w:val="22"/>
          <w:szCs w:val="22"/>
        </w:rPr>
      </w:pPr>
      <w:r>
        <w:rPr>
          <w:rFonts w:ascii="Arial" w:eastAsia="Arial" w:hAnsi="Arial" w:cs="Arial"/>
          <w:smallCaps/>
          <w:sz w:val="22"/>
          <w:szCs w:val="22"/>
        </w:rPr>
        <w:t>FIRM, FIXED RATE PROVISION OF</w:t>
      </w:r>
      <w:r>
        <w:rPr>
          <w:rFonts w:ascii="Arial" w:eastAsia="Arial" w:hAnsi="Arial" w:cs="Arial"/>
          <w:sz w:val="22"/>
          <w:szCs w:val="22"/>
        </w:rPr>
        <w:t xml:space="preserve"> PRINTED MAGAZINES AND NEWSPAPERS</w:t>
      </w:r>
    </w:p>
    <w:p w:rsidR="00812DA3" w:rsidRPr="00E177BF" w:rsidRDefault="00B30BF7" w:rsidP="00E177BF">
      <w:pPr>
        <w:pStyle w:val="Normal1"/>
        <w:numPr>
          <w:ilvl w:val="0"/>
          <w:numId w:val="14"/>
        </w:numPr>
        <w:rPr>
          <w:rFonts w:ascii="Arial" w:eastAsia="Arial" w:hAnsi="Arial" w:cs="Arial"/>
          <w:sz w:val="22"/>
          <w:szCs w:val="22"/>
        </w:rPr>
      </w:pPr>
      <w:r w:rsidRPr="00E177BF">
        <w:rPr>
          <w:rFonts w:ascii="Arial" w:eastAsia="Arial" w:hAnsi="Arial" w:cs="Arial"/>
          <w:smallCaps/>
          <w:sz w:val="22"/>
          <w:szCs w:val="22"/>
        </w:rPr>
        <w:t xml:space="preserve">ANNUAL SUBSCRIPTION TO DIGITAL MAGAZINES AND NEWSPAPERS </w:t>
      </w:r>
    </w:p>
    <w:p w:rsidR="00E177BF" w:rsidRPr="00E177BF" w:rsidRDefault="00E177BF" w:rsidP="00E177BF">
      <w:pPr>
        <w:pStyle w:val="Normal1"/>
        <w:ind w:left="825"/>
        <w:rPr>
          <w:rFonts w:ascii="Arial" w:eastAsia="Arial" w:hAnsi="Arial" w:cs="Arial"/>
          <w:sz w:val="22"/>
          <w:szCs w:val="22"/>
        </w:rPr>
      </w:pPr>
    </w:p>
    <w:p w:rsidR="00812DA3" w:rsidRDefault="00B30BF7">
      <w:pPr>
        <w:pStyle w:val="Normal1"/>
        <w:ind w:left="720"/>
      </w:pPr>
      <w:r>
        <w:rPr>
          <w:rFonts w:ascii="Arial" w:eastAsia="Arial" w:hAnsi="Arial" w:cs="Arial"/>
          <w:sz w:val="22"/>
          <w:szCs w:val="22"/>
        </w:rPr>
        <w:t xml:space="preserve">  </w:t>
      </w:r>
      <w:r>
        <w:tab/>
      </w:r>
      <w:r>
        <w:tab/>
      </w:r>
    </w:p>
    <w:p w:rsidR="00812DA3" w:rsidRDefault="00B30BF7">
      <w:pPr>
        <w:pStyle w:val="Normal1"/>
      </w:pPr>
      <w:r>
        <w:rPr>
          <w:rFonts w:ascii="Arial" w:eastAsia="Arial" w:hAnsi="Arial" w:cs="Arial"/>
        </w:rPr>
        <w:t xml:space="preserve">Specifications and instructions may be obtained at the  </w:t>
      </w:r>
    </w:p>
    <w:p w:rsidR="00812DA3" w:rsidRDefault="00812DA3">
      <w:pPr>
        <w:pStyle w:val="Normal1"/>
      </w:pPr>
    </w:p>
    <w:p w:rsidR="00812DA3" w:rsidRDefault="00B30BF7">
      <w:pPr>
        <w:pStyle w:val="Normal1"/>
        <w:ind w:left="720" w:firstLine="720"/>
      </w:pPr>
      <w:r>
        <w:rPr>
          <w:rFonts w:ascii="Arial" w:eastAsia="Arial" w:hAnsi="Arial" w:cs="Arial"/>
        </w:rPr>
        <w:t xml:space="preserve">Somerset County Library </w:t>
      </w:r>
    </w:p>
    <w:p w:rsidR="00812DA3" w:rsidRDefault="00B30BF7">
      <w:pPr>
        <w:pStyle w:val="Normal1"/>
        <w:ind w:left="720" w:firstLine="720"/>
      </w:pPr>
      <w:r>
        <w:rPr>
          <w:rFonts w:ascii="Arial" w:eastAsia="Arial" w:hAnsi="Arial" w:cs="Arial"/>
        </w:rPr>
        <w:t>1 Vogt Drive</w:t>
      </w:r>
    </w:p>
    <w:p w:rsidR="00812DA3" w:rsidRDefault="00B30BF7">
      <w:pPr>
        <w:pStyle w:val="Normal1"/>
        <w:ind w:left="720" w:firstLine="720"/>
        <w:rPr>
          <w:rFonts w:ascii="Arial" w:eastAsia="Arial" w:hAnsi="Arial" w:cs="Arial"/>
        </w:rPr>
      </w:pPr>
      <w:r>
        <w:rPr>
          <w:rFonts w:ascii="Arial" w:eastAsia="Arial" w:hAnsi="Arial" w:cs="Arial"/>
        </w:rPr>
        <w:t>Bridgewater, NJ  08807</w:t>
      </w:r>
    </w:p>
    <w:p w:rsidR="00E177BF" w:rsidRDefault="00E177BF">
      <w:pPr>
        <w:pStyle w:val="Normal1"/>
        <w:ind w:left="720" w:firstLine="720"/>
      </w:pPr>
    </w:p>
    <w:p w:rsidR="00812DA3" w:rsidRDefault="00812DA3">
      <w:pPr>
        <w:pStyle w:val="Normal1"/>
      </w:pPr>
    </w:p>
    <w:p w:rsidR="00812DA3" w:rsidRDefault="00B30BF7">
      <w:pPr>
        <w:pStyle w:val="Normal1"/>
        <w:rPr>
          <w:rFonts w:ascii="Arial" w:eastAsia="Arial" w:hAnsi="Arial" w:cs="Arial"/>
        </w:rPr>
      </w:pPr>
      <w:proofErr w:type="gramStart"/>
      <w:r>
        <w:rPr>
          <w:rFonts w:ascii="Arial" w:eastAsia="Arial" w:hAnsi="Arial" w:cs="Arial"/>
        </w:rPr>
        <w:t>or</w:t>
      </w:r>
      <w:proofErr w:type="gramEnd"/>
      <w:r>
        <w:rPr>
          <w:rFonts w:ascii="Arial" w:eastAsia="Arial" w:hAnsi="Arial" w:cs="Arial"/>
        </w:rPr>
        <w:t xml:space="preserve"> on the SOMERSET COUNTY LIBRARY SYSTEM  website at </w:t>
      </w:r>
      <w:hyperlink r:id="rId9" w:history="1">
        <w:r w:rsidR="00CD0F7D" w:rsidRPr="00C745D7">
          <w:rPr>
            <w:rStyle w:val="Hyperlink"/>
            <w:rFonts w:ascii="Arial" w:eastAsia="Arial" w:hAnsi="Arial" w:cs="Arial"/>
          </w:rPr>
          <w:t>www.SCLSNJ.org</w:t>
        </w:r>
      </w:hyperlink>
      <w:r w:rsidR="00CD0F7D">
        <w:rPr>
          <w:rFonts w:ascii="Arial" w:eastAsia="Arial" w:hAnsi="Arial" w:cs="Arial"/>
        </w:rPr>
        <w:tab/>
      </w:r>
      <w:r>
        <w:rPr>
          <w:rFonts w:ascii="Arial" w:eastAsia="Arial" w:hAnsi="Arial" w:cs="Arial"/>
        </w:rPr>
        <w:t xml:space="preserve">.  </w:t>
      </w:r>
    </w:p>
    <w:p w:rsidR="00E177BF" w:rsidRDefault="00E177BF">
      <w:pPr>
        <w:pStyle w:val="Normal1"/>
      </w:pPr>
    </w:p>
    <w:p w:rsidR="00812DA3" w:rsidRDefault="00812DA3">
      <w:pPr>
        <w:pStyle w:val="Normal1"/>
      </w:pPr>
    </w:p>
    <w:p w:rsidR="00812DA3" w:rsidRDefault="00B30BF7">
      <w:pPr>
        <w:pStyle w:val="Normal1"/>
        <w:rPr>
          <w:rFonts w:ascii="Arial" w:eastAsia="Arial" w:hAnsi="Arial" w:cs="Arial"/>
        </w:rPr>
      </w:pPr>
      <w:r>
        <w:rPr>
          <w:rFonts w:ascii="Arial" w:eastAsia="Arial" w:hAnsi="Arial" w:cs="Arial"/>
        </w:rPr>
        <w:t>Respondents are required to comply with the requirements of N.J.S.A. 10: 5-31 et seq. and N.J.A.C. 17:27-1 et seq.</w:t>
      </w:r>
    </w:p>
    <w:p w:rsidR="00E177BF" w:rsidRDefault="00E177BF">
      <w:pPr>
        <w:pStyle w:val="Normal1"/>
      </w:pPr>
    </w:p>
    <w:p w:rsidR="00812DA3" w:rsidRDefault="00812DA3">
      <w:pPr>
        <w:pStyle w:val="Normal1"/>
      </w:pPr>
    </w:p>
    <w:p w:rsidR="00812DA3" w:rsidRDefault="00812DA3">
      <w:pPr>
        <w:pStyle w:val="Normal1"/>
      </w:pPr>
    </w:p>
    <w:p w:rsidR="00812DA3" w:rsidRDefault="00B30BF7">
      <w:pPr>
        <w:pStyle w:val="Normal1"/>
      </w:pPr>
      <w:r>
        <w:rPr>
          <w:rFonts w:ascii="Arial" w:eastAsia="Arial" w:hAnsi="Arial" w:cs="Arial"/>
        </w:rPr>
        <w:t>Brian Morgan, Finance Director</w:t>
      </w:r>
    </w:p>
    <w:p w:rsidR="00812DA3" w:rsidRDefault="00B30BF7">
      <w:pPr>
        <w:pStyle w:val="Normal1"/>
      </w:pPr>
      <w:r>
        <w:rPr>
          <w:rFonts w:ascii="Arial" w:eastAsia="Arial" w:hAnsi="Arial" w:cs="Arial"/>
        </w:rPr>
        <w:t>July 24, 2015</w:t>
      </w:r>
    </w:p>
    <w:p w:rsidR="00812DA3" w:rsidRDefault="00812DA3">
      <w:pPr>
        <w:pStyle w:val="Normal1"/>
      </w:pPr>
    </w:p>
    <w:p w:rsidR="00812DA3" w:rsidRDefault="00812DA3">
      <w:pPr>
        <w:pStyle w:val="Normal1"/>
      </w:pPr>
    </w:p>
    <w:p w:rsidR="00812DA3" w:rsidRDefault="00812DA3">
      <w:pPr>
        <w:pStyle w:val="Normal1"/>
      </w:pPr>
    </w:p>
    <w:p w:rsidR="00812DA3" w:rsidRDefault="00812DA3">
      <w:pPr>
        <w:pStyle w:val="Normal1"/>
      </w:pPr>
    </w:p>
    <w:p w:rsidR="00812DA3" w:rsidRDefault="00812DA3">
      <w:pPr>
        <w:pStyle w:val="Normal1"/>
      </w:pPr>
    </w:p>
    <w:p w:rsidR="00812DA3" w:rsidRDefault="00812DA3">
      <w:pPr>
        <w:pStyle w:val="Normal1"/>
      </w:pPr>
    </w:p>
    <w:p w:rsidR="00812DA3" w:rsidRDefault="00812DA3">
      <w:pPr>
        <w:pStyle w:val="Normal1"/>
      </w:pPr>
    </w:p>
    <w:p w:rsidR="00812DA3" w:rsidRDefault="00812DA3">
      <w:pPr>
        <w:pStyle w:val="Normal1"/>
      </w:pPr>
    </w:p>
    <w:p w:rsidR="00812DA3" w:rsidRDefault="00812DA3">
      <w:pPr>
        <w:pStyle w:val="Normal1"/>
      </w:pPr>
    </w:p>
    <w:p w:rsidR="00812DA3" w:rsidRDefault="00812DA3">
      <w:pPr>
        <w:pStyle w:val="Normal1"/>
      </w:pPr>
    </w:p>
    <w:p w:rsidR="003A0CA0" w:rsidRDefault="003A0CA0">
      <w:pPr>
        <w:pStyle w:val="Normal1"/>
        <w:rPr>
          <w:rFonts w:ascii="Arial" w:eastAsia="Arial" w:hAnsi="Arial" w:cs="Arial"/>
          <w:b/>
          <w:sz w:val="28"/>
          <w:szCs w:val="28"/>
        </w:rPr>
      </w:pPr>
    </w:p>
    <w:p w:rsidR="002D43B1" w:rsidRDefault="002D43B1">
      <w:pPr>
        <w:pStyle w:val="Normal1"/>
        <w:rPr>
          <w:rFonts w:ascii="Arial" w:eastAsia="Arial" w:hAnsi="Arial" w:cs="Arial"/>
          <w:b/>
          <w:sz w:val="28"/>
          <w:szCs w:val="28"/>
        </w:rPr>
      </w:pPr>
    </w:p>
    <w:p w:rsidR="00812DA3" w:rsidRDefault="00B30BF7">
      <w:pPr>
        <w:pStyle w:val="Normal1"/>
      </w:pPr>
      <w:r>
        <w:rPr>
          <w:rFonts w:ascii="Arial" w:eastAsia="Arial" w:hAnsi="Arial" w:cs="Arial"/>
          <w:b/>
          <w:sz w:val="28"/>
          <w:szCs w:val="28"/>
        </w:rPr>
        <w:lastRenderedPageBreak/>
        <w:t>1       INTRODUCTION</w:t>
      </w:r>
    </w:p>
    <w:p w:rsidR="00812DA3" w:rsidRDefault="00812DA3">
      <w:pPr>
        <w:pStyle w:val="Normal1"/>
      </w:pPr>
    </w:p>
    <w:p w:rsidR="00812DA3" w:rsidRDefault="00B30BF7">
      <w:pPr>
        <w:pStyle w:val="Normal1"/>
      </w:pPr>
      <w:r>
        <w:rPr>
          <w:rFonts w:ascii="Arial" w:eastAsia="Arial" w:hAnsi="Arial" w:cs="Arial"/>
        </w:rPr>
        <w:t>This contract is to furnish and deliver library services and materials for the SOMERSET COUNTY LIBRARY COMMISSION (SCLC) awarded through a fair and open process in accordance with N.J.S.A. 19:44A-20.4 et seq.</w:t>
      </w:r>
    </w:p>
    <w:p w:rsidR="00812DA3" w:rsidRDefault="00812DA3">
      <w:pPr>
        <w:pStyle w:val="Normal1"/>
      </w:pPr>
    </w:p>
    <w:p w:rsidR="00812DA3" w:rsidRDefault="00B30BF7">
      <w:pPr>
        <w:pStyle w:val="Normal1"/>
        <w:ind w:left="1440" w:hanging="1440"/>
      </w:pPr>
      <w:r>
        <w:rPr>
          <w:rFonts w:ascii="Arial" w:eastAsia="Arial" w:hAnsi="Arial" w:cs="Arial"/>
          <w:b/>
          <w:sz w:val="28"/>
          <w:szCs w:val="28"/>
        </w:rPr>
        <w:t>2       ADMINISTRATIVE CONDITIONS AND REQUIREMENTS</w:t>
      </w:r>
    </w:p>
    <w:p w:rsidR="00812DA3" w:rsidRDefault="00812DA3">
      <w:pPr>
        <w:pStyle w:val="Normal1"/>
        <w:widowControl w:val="0"/>
        <w:tabs>
          <w:tab w:val="center" w:pos="4320"/>
          <w:tab w:val="right" w:pos="8640"/>
        </w:tabs>
      </w:pPr>
    </w:p>
    <w:p w:rsidR="00812DA3" w:rsidRDefault="00B30BF7">
      <w:pPr>
        <w:pStyle w:val="Heading1"/>
      </w:pPr>
      <w:r>
        <w:t xml:space="preserve">The following items express the administrative conditions and requirements of this RFP.  Together with the other RFP sections, they will apply to the RFP process, the subsequent contract, and the provision of materials and services.  Any proposed change, modification, or exception to these conditions and requirements may be the basis for the SOMERSET COUNTY LIBRARY COMMISSION, hereinafter referred to as SCLC, to determine the proposal as non-responsive to the RFP and will be a factor in the determination of an award of a contract.  The contents of the proposal of the successful Respondent, as accepted by the SCLC, will become part of any contract awarded as a result of this RFP. </w:t>
      </w:r>
    </w:p>
    <w:p w:rsidR="00812DA3" w:rsidRDefault="00812DA3">
      <w:pPr>
        <w:pStyle w:val="Normal1"/>
      </w:pPr>
    </w:p>
    <w:p w:rsidR="00812DA3" w:rsidRDefault="00B30BF7">
      <w:pPr>
        <w:pStyle w:val="Normal1"/>
      </w:pPr>
      <w:r>
        <w:rPr>
          <w:rFonts w:ascii="Arial" w:eastAsia="Arial" w:hAnsi="Arial" w:cs="Arial"/>
          <w:b/>
        </w:rPr>
        <w:t>2.1</w:t>
      </w:r>
      <w:r>
        <w:rPr>
          <w:rFonts w:ascii="Arial" w:eastAsia="Arial" w:hAnsi="Arial" w:cs="Arial"/>
          <w:b/>
        </w:rPr>
        <w:tab/>
        <w:t>Schedule</w:t>
      </w:r>
    </w:p>
    <w:p w:rsidR="00812DA3" w:rsidRDefault="00812DA3">
      <w:pPr>
        <w:pStyle w:val="Normal1"/>
        <w:tabs>
          <w:tab w:val="center" w:pos="4320"/>
          <w:tab w:val="right" w:pos="8640"/>
        </w:tabs>
      </w:pPr>
    </w:p>
    <w:p w:rsidR="00812DA3" w:rsidRDefault="00B30BF7">
      <w:pPr>
        <w:pStyle w:val="Normal1"/>
      </w:pPr>
      <w:r>
        <w:rPr>
          <w:rFonts w:ascii="Arial" w:eastAsia="Arial" w:hAnsi="Arial" w:cs="Arial"/>
        </w:rPr>
        <w:t xml:space="preserve">The dates established for the procurement are:  </w:t>
      </w:r>
    </w:p>
    <w:p w:rsidR="00812DA3" w:rsidRDefault="00812DA3">
      <w:pPr>
        <w:pStyle w:val="Normal1"/>
      </w:pPr>
    </w:p>
    <w:p w:rsidR="00812DA3" w:rsidRPr="00E177BF" w:rsidRDefault="00B30BF7" w:rsidP="00E177BF">
      <w:pPr>
        <w:pStyle w:val="Normal1"/>
        <w:numPr>
          <w:ilvl w:val="0"/>
          <w:numId w:val="15"/>
        </w:numPr>
        <w:tabs>
          <w:tab w:val="left" w:pos="360"/>
        </w:tabs>
      </w:pPr>
      <w:r>
        <w:rPr>
          <w:rFonts w:ascii="Arial" w:eastAsia="Arial" w:hAnsi="Arial" w:cs="Arial"/>
        </w:rPr>
        <w:t>Release of RFP</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July 24, 2015</w:t>
      </w:r>
    </w:p>
    <w:p w:rsidR="00E177BF" w:rsidRDefault="00E177BF" w:rsidP="00E177BF">
      <w:pPr>
        <w:pStyle w:val="Normal1"/>
        <w:tabs>
          <w:tab w:val="left" w:pos="360"/>
        </w:tabs>
        <w:rPr>
          <w:rFonts w:ascii="Arial" w:eastAsia="Arial" w:hAnsi="Arial" w:cs="Arial"/>
        </w:rPr>
      </w:pPr>
    </w:p>
    <w:p w:rsidR="00812DA3" w:rsidRPr="00E177BF" w:rsidRDefault="00B30BF7" w:rsidP="00E177BF">
      <w:pPr>
        <w:pStyle w:val="Normal1"/>
        <w:numPr>
          <w:ilvl w:val="0"/>
          <w:numId w:val="15"/>
        </w:numPr>
        <w:tabs>
          <w:tab w:val="left" w:pos="360"/>
        </w:tabs>
      </w:pPr>
      <w:r w:rsidRPr="00E177BF">
        <w:rPr>
          <w:rFonts w:ascii="Arial" w:eastAsia="Arial" w:hAnsi="Arial" w:cs="Arial"/>
        </w:rPr>
        <w:t>Proposal Due Date</w:t>
      </w:r>
      <w:r w:rsidRPr="00E177BF">
        <w:rPr>
          <w:rFonts w:ascii="Arial" w:eastAsia="Arial" w:hAnsi="Arial" w:cs="Arial"/>
        </w:rPr>
        <w:tab/>
      </w:r>
      <w:r w:rsidRPr="00E177BF">
        <w:rPr>
          <w:rFonts w:ascii="Arial" w:eastAsia="Arial" w:hAnsi="Arial" w:cs="Arial"/>
        </w:rPr>
        <w:tab/>
      </w:r>
      <w:r w:rsidRPr="00E177BF">
        <w:rPr>
          <w:rFonts w:ascii="Arial" w:eastAsia="Arial" w:hAnsi="Arial" w:cs="Arial"/>
        </w:rPr>
        <w:tab/>
      </w:r>
      <w:r w:rsidRPr="00E177BF">
        <w:rPr>
          <w:rFonts w:ascii="Arial" w:eastAsia="Arial" w:hAnsi="Arial" w:cs="Arial"/>
        </w:rPr>
        <w:tab/>
      </w:r>
      <w:r w:rsidRPr="00E177BF">
        <w:rPr>
          <w:rFonts w:ascii="Arial" w:eastAsia="Arial" w:hAnsi="Arial" w:cs="Arial"/>
        </w:rPr>
        <w:tab/>
        <w:t>August 25, 2015</w:t>
      </w:r>
    </w:p>
    <w:p w:rsidR="00E177BF" w:rsidRDefault="00E177BF" w:rsidP="00E177BF">
      <w:pPr>
        <w:pStyle w:val="ListParagraph"/>
      </w:pPr>
    </w:p>
    <w:p w:rsidR="00812DA3" w:rsidRDefault="00B30BF7" w:rsidP="00E177BF">
      <w:pPr>
        <w:pStyle w:val="Normal1"/>
        <w:numPr>
          <w:ilvl w:val="0"/>
          <w:numId w:val="15"/>
        </w:numPr>
        <w:tabs>
          <w:tab w:val="left" w:pos="360"/>
        </w:tabs>
      </w:pPr>
      <w:r w:rsidRPr="00E177BF">
        <w:rPr>
          <w:rFonts w:ascii="Arial" w:eastAsia="Arial" w:hAnsi="Arial" w:cs="Arial"/>
        </w:rPr>
        <w:t>Governing Body Action</w:t>
      </w:r>
      <w:r w:rsidRPr="00E177BF">
        <w:rPr>
          <w:rFonts w:ascii="Arial" w:eastAsia="Arial" w:hAnsi="Arial" w:cs="Arial"/>
        </w:rPr>
        <w:tab/>
      </w:r>
      <w:r w:rsidRPr="00E177BF">
        <w:rPr>
          <w:rFonts w:ascii="Arial" w:eastAsia="Arial" w:hAnsi="Arial" w:cs="Arial"/>
        </w:rPr>
        <w:tab/>
      </w:r>
      <w:r w:rsidRPr="00E177BF">
        <w:rPr>
          <w:rFonts w:ascii="Arial" w:eastAsia="Arial" w:hAnsi="Arial" w:cs="Arial"/>
        </w:rPr>
        <w:tab/>
      </w:r>
      <w:r w:rsidRPr="00E177BF">
        <w:rPr>
          <w:rFonts w:ascii="Arial" w:eastAsia="Arial" w:hAnsi="Arial" w:cs="Arial"/>
        </w:rPr>
        <w:tab/>
      </w:r>
      <w:r w:rsidRPr="00E177BF">
        <w:rPr>
          <w:rFonts w:ascii="Arial" w:eastAsia="Arial" w:hAnsi="Arial" w:cs="Arial"/>
        </w:rPr>
        <w:tab/>
        <w:t xml:space="preserve">September 2, 2015 </w:t>
      </w:r>
    </w:p>
    <w:p w:rsidR="00812DA3" w:rsidRDefault="00812DA3">
      <w:pPr>
        <w:pStyle w:val="Normal1"/>
        <w:tabs>
          <w:tab w:val="left" w:pos="360"/>
        </w:tabs>
      </w:pPr>
    </w:p>
    <w:p w:rsidR="00812DA3" w:rsidRDefault="00812DA3">
      <w:pPr>
        <w:pStyle w:val="Normal1"/>
      </w:pPr>
    </w:p>
    <w:p w:rsidR="00812DA3" w:rsidRDefault="00B30BF7">
      <w:pPr>
        <w:pStyle w:val="Normal1"/>
      </w:pPr>
      <w:r>
        <w:rPr>
          <w:rFonts w:ascii="Arial" w:eastAsia="Arial" w:hAnsi="Arial" w:cs="Arial"/>
          <w:b/>
        </w:rPr>
        <w:t>2.2</w:t>
      </w:r>
      <w:r>
        <w:rPr>
          <w:rFonts w:ascii="Arial" w:eastAsia="Arial" w:hAnsi="Arial" w:cs="Arial"/>
          <w:b/>
        </w:rPr>
        <w:tab/>
        <w:t>Proposal Submission Information</w:t>
      </w:r>
    </w:p>
    <w:p w:rsidR="00812DA3" w:rsidRDefault="00812DA3">
      <w:pPr>
        <w:pStyle w:val="Normal1"/>
      </w:pPr>
    </w:p>
    <w:p w:rsidR="00812DA3" w:rsidRDefault="00B30BF7">
      <w:pPr>
        <w:pStyle w:val="Normal1"/>
      </w:pPr>
      <w:r>
        <w:rPr>
          <w:rFonts w:ascii="Arial" w:eastAsia="Arial" w:hAnsi="Arial" w:cs="Arial"/>
        </w:rPr>
        <w:t>Submission Date and Time:</w:t>
      </w:r>
    </w:p>
    <w:p w:rsidR="00812DA3" w:rsidRDefault="00812DA3">
      <w:pPr>
        <w:pStyle w:val="Normal1"/>
      </w:pPr>
    </w:p>
    <w:p w:rsidR="00812DA3" w:rsidRDefault="00B30BF7">
      <w:pPr>
        <w:pStyle w:val="Normal1"/>
        <w:rPr>
          <w:rFonts w:ascii="Arial" w:eastAsia="Arial" w:hAnsi="Arial" w:cs="Arial"/>
        </w:rPr>
      </w:pPr>
      <w:proofErr w:type="gramStart"/>
      <w:r>
        <w:rPr>
          <w:rFonts w:ascii="Arial" w:eastAsia="Arial" w:hAnsi="Arial" w:cs="Arial"/>
        </w:rPr>
        <w:t>Tuesday, August 25, 2015 at 3:30 P.M.</w:t>
      </w:r>
      <w:proofErr w:type="gramEnd"/>
    </w:p>
    <w:p w:rsidR="00624368" w:rsidRDefault="00624368">
      <w:pPr>
        <w:pStyle w:val="Normal1"/>
      </w:pPr>
    </w:p>
    <w:p w:rsidR="00812DA3" w:rsidRDefault="00B30BF7">
      <w:pPr>
        <w:pStyle w:val="Normal1"/>
      </w:pPr>
      <w:r>
        <w:rPr>
          <w:rFonts w:ascii="Arial" w:eastAsia="Arial" w:hAnsi="Arial" w:cs="Arial"/>
        </w:rPr>
        <w:t>One (1) Original &amp; One (1) copy plus 1 CD-ROM with Spreadsheet</w:t>
      </w:r>
    </w:p>
    <w:p w:rsidR="00812DA3" w:rsidRDefault="00812DA3">
      <w:pPr>
        <w:pStyle w:val="Normal1"/>
      </w:pPr>
    </w:p>
    <w:p w:rsidR="00812DA3" w:rsidRDefault="00B30BF7">
      <w:pPr>
        <w:pStyle w:val="Normal1"/>
        <w:rPr>
          <w:rFonts w:ascii="Arial" w:eastAsia="Arial" w:hAnsi="Arial" w:cs="Arial"/>
        </w:rPr>
      </w:pPr>
      <w:r w:rsidRPr="00E177BF">
        <w:rPr>
          <w:rFonts w:ascii="Arial" w:eastAsia="Arial" w:hAnsi="Arial" w:cs="Arial"/>
          <w:u w:val="single"/>
        </w:rPr>
        <w:t>Submission Office</w:t>
      </w:r>
      <w:r>
        <w:rPr>
          <w:rFonts w:ascii="Arial" w:eastAsia="Arial" w:hAnsi="Arial" w:cs="Arial"/>
        </w:rPr>
        <w:t>:</w:t>
      </w:r>
    </w:p>
    <w:p w:rsidR="00E177BF" w:rsidRDefault="00E177BF">
      <w:pPr>
        <w:pStyle w:val="Normal1"/>
      </w:pPr>
    </w:p>
    <w:p w:rsidR="00812DA3" w:rsidRDefault="00B30BF7">
      <w:pPr>
        <w:pStyle w:val="Normal1"/>
        <w:tabs>
          <w:tab w:val="center" w:pos="4320"/>
          <w:tab w:val="right" w:pos="8640"/>
        </w:tabs>
      </w:pPr>
      <w:r>
        <w:rPr>
          <w:rFonts w:ascii="Arial" w:eastAsia="Arial" w:hAnsi="Arial" w:cs="Arial"/>
        </w:rPr>
        <w:t>Brian Morgan, Finance Director</w:t>
      </w:r>
    </w:p>
    <w:p w:rsidR="00812DA3" w:rsidRDefault="00B30BF7">
      <w:pPr>
        <w:pStyle w:val="Normal1"/>
      </w:pPr>
      <w:r>
        <w:rPr>
          <w:rFonts w:ascii="Arial" w:eastAsia="Arial" w:hAnsi="Arial" w:cs="Arial"/>
        </w:rPr>
        <w:t>Somerset County Library</w:t>
      </w:r>
    </w:p>
    <w:p w:rsidR="00812DA3" w:rsidRDefault="00B30BF7">
      <w:pPr>
        <w:pStyle w:val="Normal1"/>
      </w:pPr>
      <w:r>
        <w:rPr>
          <w:rFonts w:ascii="Arial" w:eastAsia="Arial" w:hAnsi="Arial" w:cs="Arial"/>
        </w:rPr>
        <w:t>1 Vogt Drive</w:t>
      </w:r>
    </w:p>
    <w:p w:rsidR="00812DA3" w:rsidRDefault="00B30BF7">
      <w:pPr>
        <w:pStyle w:val="Normal1"/>
      </w:pPr>
      <w:r>
        <w:rPr>
          <w:rFonts w:ascii="Arial" w:eastAsia="Arial" w:hAnsi="Arial" w:cs="Arial"/>
        </w:rPr>
        <w:t>P.O. Box 6700</w:t>
      </w:r>
    </w:p>
    <w:p w:rsidR="00812DA3" w:rsidRDefault="00B30BF7">
      <w:pPr>
        <w:pStyle w:val="Normal1"/>
      </w:pPr>
      <w:r>
        <w:rPr>
          <w:rFonts w:ascii="Arial" w:eastAsia="Arial" w:hAnsi="Arial" w:cs="Arial"/>
        </w:rPr>
        <w:t>Bridgewater, NJ  08807</w:t>
      </w:r>
    </w:p>
    <w:p w:rsidR="00812DA3" w:rsidRDefault="00812DA3">
      <w:pPr>
        <w:pStyle w:val="Normal1"/>
      </w:pPr>
    </w:p>
    <w:p w:rsidR="00812DA3" w:rsidRDefault="00B30BF7">
      <w:pPr>
        <w:pStyle w:val="Normal1"/>
      </w:pPr>
      <w:r>
        <w:rPr>
          <w:rFonts w:ascii="Arial" w:eastAsia="Arial" w:hAnsi="Arial" w:cs="Arial"/>
        </w:rPr>
        <w:lastRenderedPageBreak/>
        <w:t>Clearly mark the submittal package with the title of this RFP and the name of the responding firm, addressed to the Somerset County Library Finance Director.  The original proposal shall be marked to distinguish it from the one (1) copy.</w:t>
      </w:r>
    </w:p>
    <w:p w:rsidR="00812DA3" w:rsidRDefault="00B30BF7">
      <w:pPr>
        <w:pStyle w:val="Normal1"/>
      </w:pPr>
      <w:r>
        <w:rPr>
          <w:rFonts w:ascii="Arial" w:eastAsia="Arial" w:hAnsi="Arial" w:cs="Arial"/>
        </w:rPr>
        <w:t>Only those RFP responses received prior to or on the submission date will be considered.  Responses delivered before the submission date and time specified above may be withdrawn upon written application of the respondent who shall be required to produce evidence showing that the individual is or represents the principal or principals involved in the proposal.  After the submission date and time specified above, responses must remain firm for a period of sixty (60) days.</w:t>
      </w:r>
    </w:p>
    <w:p w:rsidR="00812DA3" w:rsidRDefault="00812DA3">
      <w:pPr>
        <w:pStyle w:val="Normal1"/>
      </w:pPr>
    </w:p>
    <w:p w:rsidR="00812DA3" w:rsidRDefault="00B30BF7">
      <w:pPr>
        <w:pStyle w:val="Normal1"/>
        <w:tabs>
          <w:tab w:val="left" w:pos="1440"/>
        </w:tabs>
        <w:ind w:left="1440" w:hanging="1440"/>
      </w:pPr>
      <w:r>
        <w:rPr>
          <w:rFonts w:ascii="Arial" w:eastAsia="Arial" w:hAnsi="Arial" w:cs="Arial"/>
          <w:b/>
        </w:rPr>
        <w:t>2.3   Users of these Services</w:t>
      </w:r>
    </w:p>
    <w:p w:rsidR="00812DA3" w:rsidRDefault="00812DA3">
      <w:pPr>
        <w:pStyle w:val="Normal1"/>
      </w:pPr>
    </w:p>
    <w:p w:rsidR="00812DA3" w:rsidRDefault="00B30BF7">
      <w:pPr>
        <w:pStyle w:val="Normal1"/>
      </w:pPr>
      <w:r>
        <w:rPr>
          <w:rFonts w:ascii="Arial" w:eastAsia="Arial" w:hAnsi="Arial" w:cs="Arial"/>
        </w:rPr>
        <w:t xml:space="preserve">The users of these services are the SOMERSET COUNTY LIBRARY COMMISSION and patrons of the Somerset County Library System </w:t>
      </w:r>
      <w:r w:rsidR="00E177BF">
        <w:rPr>
          <w:rFonts w:ascii="Arial" w:eastAsia="Arial" w:hAnsi="Arial" w:cs="Arial"/>
        </w:rPr>
        <w:t xml:space="preserve">of </w:t>
      </w:r>
      <w:r>
        <w:rPr>
          <w:rFonts w:ascii="Arial" w:eastAsia="Arial" w:hAnsi="Arial" w:cs="Arial"/>
        </w:rPr>
        <w:t xml:space="preserve">New Jersey.  </w:t>
      </w:r>
    </w:p>
    <w:p w:rsidR="00812DA3" w:rsidRDefault="00812DA3">
      <w:pPr>
        <w:pStyle w:val="Normal1"/>
      </w:pPr>
    </w:p>
    <w:p w:rsidR="00812DA3" w:rsidRDefault="00B30BF7">
      <w:pPr>
        <w:pStyle w:val="Normal1"/>
      </w:pPr>
      <w:r>
        <w:rPr>
          <w:rFonts w:ascii="Arial" w:eastAsia="Arial" w:hAnsi="Arial" w:cs="Arial"/>
          <w:b/>
        </w:rPr>
        <w:t>2.4</w:t>
      </w:r>
      <w:r>
        <w:rPr>
          <w:rFonts w:ascii="Arial" w:eastAsia="Arial" w:hAnsi="Arial" w:cs="Arial"/>
          <w:b/>
        </w:rPr>
        <w:tab/>
        <w:t>SCLC Representative for this Solicitation</w:t>
      </w:r>
    </w:p>
    <w:p w:rsidR="00812DA3" w:rsidRDefault="00812DA3">
      <w:pPr>
        <w:pStyle w:val="Normal1"/>
      </w:pPr>
    </w:p>
    <w:p w:rsidR="00812DA3" w:rsidRDefault="00B30BF7">
      <w:pPr>
        <w:pStyle w:val="Normal1"/>
      </w:pPr>
      <w:r>
        <w:rPr>
          <w:rFonts w:ascii="Arial" w:eastAsia="Arial" w:hAnsi="Arial" w:cs="Arial"/>
        </w:rPr>
        <w:t>Please direct all questions in writing to:</w:t>
      </w:r>
    </w:p>
    <w:p w:rsidR="00812DA3" w:rsidRDefault="00812DA3">
      <w:pPr>
        <w:pStyle w:val="Normal1"/>
      </w:pPr>
    </w:p>
    <w:p w:rsidR="00812DA3" w:rsidRDefault="00000BD3" w:rsidP="00000BD3">
      <w:pPr>
        <w:pStyle w:val="Normal1"/>
        <w:tabs>
          <w:tab w:val="center" w:pos="720"/>
        </w:tabs>
        <w:rPr>
          <w:rFonts w:ascii="Arial" w:eastAsia="Arial" w:hAnsi="Arial" w:cs="Arial"/>
          <w:b/>
        </w:rPr>
      </w:pPr>
      <w:r>
        <w:rPr>
          <w:rFonts w:ascii="Arial" w:eastAsia="Arial" w:hAnsi="Arial" w:cs="Arial"/>
          <w:b/>
        </w:rPr>
        <w:tab/>
        <w:t xml:space="preserve">           </w:t>
      </w:r>
      <w:r w:rsidR="00B30BF7" w:rsidRPr="00000BD3">
        <w:rPr>
          <w:rFonts w:ascii="Arial" w:eastAsia="Arial" w:hAnsi="Arial" w:cs="Arial"/>
          <w:b/>
        </w:rPr>
        <w:t>Brian Morgan</w:t>
      </w:r>
    </w:p>
    <w:p w:rsidR="00000BD3" w:rsidRPr="00000BD3" w:rsidRDefault="00000BD3" w:rsidP="00000BD3">
      <w:pPr>
        <w:pStyle w:val="Normal1"/>
        <w:tabs>
          <w:tab w:val="center" w:pos="4320"/>
          <w:tab w:val="right" w:pos="8640"/>
        </w:tabs>
        <w:rPr>
          <w:b/>
        </w:rPr>
      </w:pPr>
    </w:p>
    <w:p w:rsidR="00812DA3" w:rsidRDefault="00000BD3" w:rsidP="00000BD3">
      <w:pPr>
        <w:pStyle w:val="Normal1"/>
        <w:tabs>
          <w:tab w:val="center" w:pos="720"/>
          <w:tab w:val="right" w:pos="8640"/>
        </w:tabs>
      </w:pPr>
      <w:r>
        <w:rPr>
          <w:rFonts w:ascii="Arial" w:eastAsia="Arial" w:hAnsi="Arial" w:cs="Arial"/>
        </w:rPr>
        <w:tab/>
        <w:t xml:space="preserve">           Fax: </w:t>
      </w:r>
      <w:r w:rsidR="00B30BF7">
        <w:rPr>
          <w:rFonts w:ascii="Arial" w:eastAsia="Arial" w:hAnsi="Arial" w:cs="Arial"/>
        </w:rPr>
        <w:t>(908) 707-8324</w:t>
      </w:r>
    </w:p>
    <w:p w:rsidR="00812DA3" w:rsidRDefault="00000BD3" w:rsidP="00000BD3">
      <w:pPr>
        <w:pStyle w:val="Normal1"/>
        <w:tabs>
          <w:tab w:val="center" w:pos="4320"/>
          <w:tab w:val="right" w:pos="8640"/>
        </w:tabs>
      </w:pPr>
      <w:r>
        <w:rPr>
          <w:rFonts w:ascii="Arial" w:eastAsia="Arial" w:hAnsi="Arial" w:cs="Arial"/>
        </w:rPr>
        <w:t xml:space="preserve">           Email:  </w:t>
      </w:r>
      <w:r w:rsidR="00B30BF7">
        <w:rPr>
          <w:rFonts w:ascii="Arial" w:eastAsia="Arial" w:hAnsi="Arial" w:cs="Arial"/>
        </w:rPr>
        <w:t>bmorgan@sclibnj.org</w:t>
      </w:r>
    </w:p>
    <w:p w:rsidR="00812DA3" w:rsidRDefault="00812DA3">
      <w:pPr>
        <w:pStyle w:val="Normal1"/>
      </w:pPr>
    </w:p>
    <w:p w:rsidR="00812DA3" w:rsidRDefault="00B30BF7">
      <w:pPr>
        <w:pStyle w:val="Normal1"/>
      </w:pPr>
      <w:r>
        <w:rPr>
          <w:rFonts w:ascii="Arial" w:eastAsia="Arial" w:hAnsi="Arial" w:cs="Arial"/>
          <w:b/>
        </w:rPr>
        <w:t xml:space="preserve">2.5    </w:t>
      </w:r>
      <w:r>
        <w:rPr>
          <w:rFonts w:ascii="Arial" w:eastAsia="Arial" w:hAnsi="Arial" w:cs="Arial"/>
          <w:b/>
        </w:rPr>
        <w:tab/>
        <w:t>Interpretations and Addenda</w:t>
      </w:r>
    </w:p>
    <w:p w:rsidR="00812DA3" w:rsidRDefault="00812DA3">
      <w:pPr>
        <w:pStyle w:val="Normal1"/>
      </w:pPr>
    </w:p>
    <w:p w:rsidR="00812DA3" w:rsidRDefault="00B30BF7">
      <w:pPr>
        <w:pStyle w:val="Normal1"/>
      </w:pPr>
      <w:r>
        <w:rPr>
          <w:rFonts w:ascii="Arial" w:eastAsia="Arial" w:hAnsi="Arial" w:cs="Arial"/>
        </w:rPr>
        <w:t>Respondents are expected to examine the RFP with care and observe all its requirements.  All questions about the meaning or intent of this RFP and all interpretations and clarifications considered necessary by the SCLC representative in response to such comments and questions will be issued by Addenda posted to the website on the Exempt Services RFP notice button.  Only comments and questions responded to by formal written Addenda will be binding.  Oral interpretations, statements or clarifications are without legal effect.</w:t>
      </w:r>
    </w:p>
    <w:p w:rsidR="00812DA3" w:rsidRDefault="00812DA3">
      <w:pPr>
        <w:pStyle w:val="Normal1"/>
      </w:pPr>
    </w:p>
    <w:p w:rsidR="00812DA3" w:rsidRDefault="00B30BF7">
      <w:pPr>
        <w:pStyle w:val="Normal1"/>
      </w:pPr>
      <w:r>
        <w:rPr>
          <w:rFonts w:ascii="Arial" w:eastAsia="Arial" w:hAnsi="Arial" w:cs="Arial"/>
          <w:b/>
        </w:rPr>
        <w:t>2.6</w:t>
      </w:r>
      <w:r>
        <w:rPr>
          <w:rFonts w:ascii="Arial" w:eastAsia="Arial" w:hAnsi="Arial" w:cs="Arial"/>
          <w:b/>
        </w:rPr>
        <w:tab/>
        <w:t>Estimates of Quantities</w:t>
      </w:r>
    </w:p>
    <w:p w:rsidR="00812DA3" w:rsidRDefault="00812DA3">
      <w:pPr>
        <w:pStyle w:val="Normal1"/>
      </w:pPr>
    </w:p>
    <w:p w:rsidR="00812DA3" w:rsidRDefault="00B30BF7">
      <w:pPr>
        <w:pStyle w:val="Normal1"/>
      </w:pPr>
      <w:r>
        <w:rPr>
          <w:rFonts w:ascii="Arial" w:eastAsia="Arial" w:hAnsi="Arial" w:cs="Arial"/>
        </w:rPr>
        <w:t>Wherever the estimated quantities of work to be done are shown in any section of this RFP, including the Proposal Cost Form, they are given for use in comparing proposals.  The SCLC expressly reserves the right (except as herein otherwise specifically limited) to increase or diminish the quantities as may be deemed reasonably necessary or desirable by the SCLC to complete the work detailed by the contract.  Such increase or diminution shall in no way violate this contract, nor shall any such increase or diminution give cause for claims or liability for damages.</w:t>
      </w:r>
    </w:p>
    <w:p w:rsidR="00812DA3" w:rsidRDefault="00812DA3">
      <w:pPr>
        <w:pStyle w:val="Normal1"/>
      </w:pPr>
    </w:p>
    <w:p w:rsidR="00624368" w:rsidRDefault="00624368">
      <w:pPr>
        <w:pStyle w:val="Normal1"/>
        <w:rPr>
          <w:rFonts w:ascii="Arial" w:eastAsia="Arial" w:hAnsi="Arial" w:cs="Arial"/>
          <w:b/>
        </w:rPr>
      </w:pPr>
    </w:p>
    <w:p w:rsidR="002D43B1" w:rsidRDefault="002D43B1">
      <w:pPr>
        <w:pStyle w:val="Normal1"/>
        <w:rPr>
          <w:rFonts w:ascii="Arial" w:eastAsia="Arial" w:hAnsi="Arial" w:cs="Arial"/>
          <w:b/>
        </w:rPr>
      </w:pPr>
    </w:p>
    <w:p w:rsidR="002D43B1" w:rsidRDefault="002D43B1">
      <w:pPr>
        <w:pStyle w:val="Normal1"/>
        <w:rPr>
          <w:rFonts w:ascii="Arial" w:eastAsia="Arial" w:hAnsi="Arial" w:cs="Arial"/>
          <w:b/>
        </w:rPr>
      </w:pPr>
    </w:p>
    <w:p w:rsidR="00812DA3" w:rsidRDefault="00B30BF7">
      <w:pPr>
        <w:pStyle w:val="Normal1"/>
      </w:pPr>
      <w:r>
        <w:rPr>
          <w:rFonts w:ascii="Arial" w:eastAsia="Arial" w:hAnsi="Arial" w:cs="Arial"/>
          <w:b/>
        </w:rPr>
        <w:lastRenderedPageBreak/>
        <w:t>2.7</w:t>
      </w:r>
      <w:r>
        <w:rPr>
          <w:rFonts w:ascii="Arial" w:eastAsia="Arial" w:hAnsi="Arial" w:cs="Arial"/>
          <w:b/>
        </w:rPr>
        <w:tab/>
        <w:t>Cost Liability and Additional Costs</w:t>
      </w:r>
    </w:p>
    <w:p w:rsidR="00812DA3" w:rsidRDefault="00812DA3">
      <w:pPr>
        <w:pStyle w:val="Normal1"/>
      </w:pPr>
    </w:p>
    <w:p w:rsidR="00812DA3" w:rsidRDefault="00B30BF7">
      <w:pPr>
        <w:pStyle w:val="Normal1"/>
      </w:pPr>
      <w:r>
        <w:rPr>
          <w:rFonts w:ascii="Arial" w:eastAsia="Arial" w:hAnsi="Arial" w:cs="Arial"/>
        </w:rPr>
        <w:t>The SCLC assumes no responsibility and liability for costs incurred by the Respondents prior to the issuance of an agreement.  The liability of the SCLC shall be limited to the terms and conditions of the contract.</w:t>
      </w:r>
    </w:p>
    <w:p w:rsidR="00812DA3" w:rsidRDefault="00812DA3">
      <w:pPr>
        <w:pStyle w:val="Normal1"/>
      </w:pPr>
    </w:p>
    <w:p w:rsidR="00812DA3" w:rsidRDefault="00B30BF7">
      <w:pPr>
        <w:pStyle w:val="Normal1"/>
      </w:pPr>
      <w:r>
        <w:rPr>
          <w:rFonts w:ascii="Arial" w:eastAsia="Arial" w:hAnsi="Arial" w:cs="Arial"/>
        </w:rPr>
        <w:t>Respondents will assume responsibility for all costs not stated in their proposals.  All unit rates either stated in the proposal or used as a basis for its pricing are required to be all-inclusive.  Additional charges, unless incurred for additional work performed by request of the SCLC, are not to be billed and will not be paid.</w:t>
      </w:r>
    </w:p>
    <w:p w:rsidR="00812DA3" w:rsidRDefault="00812DA3">
      <w:pPr>
        <w:pStyle w:val="Normal1"/>
      </w:pPr>
    </w:p>
    <w:p w:rsidR="00812DA3" w:rsidRDefault="00B30BF7">
      <w:pPr>
        <w:pStyle w:val="Normal1"/>
      </w:pPr>
      <w:r>
        <w:rPr>
          <w:rFonts w:ascii="Arial" w:eastAsia="Arial" w:hAnsi="Arial" w:cs="Arial"/>
          <w:b/>
        </w:rPr>
        <w:t>2.8</w:t>
      </w:r>
      <w:r>
        <w:rPr>
          <w:rFonts w:ascii="Arial" w:eastAsia="Arial" w:hAnsi="Arial" w:cs="Arial"/>
          <w:b/>
        </w:rPr>
        <w:tab/>
        <w:t>Statutory and Other Requirements</w:t>
      </w:r>
    </w:p>
    <w:p w:rsidR="00812DA3" w:rsidRDefault="00812DA3">
      <w:pPr>
        <w:pStyle w:val="Normal1"/>
      </w:pPr>
    </w:p>
    <w:p w:rsidR="00812DA3" w:rsidRDefault="00B30BF7">
      <w:pPr>
        <w:pStyle w:val="Normal1"/>
      </w:pPr>
      <w:r>
        <w:rPr>
          <w:rFonts w:ascii="Arial" w:eastAsia="Arial" w:hAnsi="Arial" w:cs="Arial"/>
          <w:b/>
        </w:rPr>
        <w:t>2.8.1</w:t>
      </w:r>
      <w:r>
        <w:rPr>
          <w:rFonts w:ascii="Arial" w:eastAsia="Arial" w:hAnsi="Arial" w:cs="Arial"/>
          <w:b/>
        </w:rPr>
        <w:tab/>
        <w:t>Compliance with Laws</w:t>
      </w:r>
    </w:p>
    <w:p w:rsidR="00812DA3" w:rsidRDefault="00812DA3">
      <w:pPr>
        <w:pStyle w:val="Normal1"/>
      </w:pPr>
    </w:p>
    <w:p w:rsidR="00812DA3" w:rsidRDefault="00B30BF7">
      <w:pPr>
        <w:pStyle w:val="Normal1"/>
      </w:pPr>
      <w:r>
        <w:rPr>
          <w:rFonts w:ascii="Arial" w:eastAsia="Arial" w:hAnsi="Arial" w:cs="Arial"/>
        </w:rPr>
        <w:t>Any contract entered into between the contractor and the SCLC must be in accordance with, and subject to, compliance by both parties with the New Jersey Local Public Contracts Law.  The contractor must agree to comply with the non-discrimination provisions of that law and all other laws and regulations applicable to the performance of services there under.  The respondent shall sign and acknowledge such forms and certificates as may be required by this section.</w:t>
      </w:r>
    </w:p>
    <w:p w:rsidR="00812DA3" w:rsidRDefault="00812DA3">
      <w:pPr>
        <w:pStyle w:val="Normal1"/>
      </w:pPr>
    </w:p>
    <w:p w:rsidR="00812DA3" w:rsidRDefault="00B30BF7">
      <w:pPr>
        <w:pStyle w:val="Normal1"/>
      </w:pPr>
      <w:r>
        <w:rPr>
          <w:rFonts w:ascii="Arial" w:eastAsia="Arial" w:hAnsi="Arial" w:cs="Arial"/>
          <w:b/>
        </w:rPr>
        <w:t>2.8.2</w:t>
      </w:r>
      <w:r>
        <w:rPr>
          <w:rFonts w:ascii="Arial" w:eastAsia="Arial" w:hAnsi="Arial" w:cs="Arial"/>
          <w:b/>
        </w:rPr>
        <w:tab/>
        <w:t>Mandatory Affirmative Action Compliance</w:t>
      </w:r>
    </w:p>
    <w:p w:rsidR="00812DA3" w:rsidRDefault="00812DA3">
      <w:pPr>
        <w:pStyle w:val="Normal1"/>
      </w:pPr>
    </w:p>
    <w:p w:rsidR="00812DA3" w:rsidRDefault="00B30BF7">
      <w:pPr>
        <w:pStyle w:val="Normal1"/>
      </w:pPr>
      <w:r>
        <w:rPr>
          <w:rFonts w:ascii="Arial" w:eastAsia="Arial" w:hAnsi="Arial" w:cs="Arial"/>
        </w:rPr>
        <w:t>No firm may be issued a contract unless it complies with the Affirmative Action regulations of P. L. 1975, C. 127 as identified in the documents attached hereto.  The form shall be properly executed in order for SCLC to determine compliance.</w:t>
      </w:r>
    </w:p>
    <w:p w:rsidR="00812DA3" w:rsidRDefault="00812DA3">
      <w:pPr>
        <w:pStyle w:val="Normal1"/>
      </w:pPr>
    </w:p>
    <w:p w:rsidR="00812DA3" w:rsidRDefault="00B30BF7">
      <w:pPr>
        <w:pStyle w:val="Normal1"/>
      </w:pPr>
      <w:r>
        <w:rPr>
          <w:rFonts w:ascii="Arial" w:eastAsia="Arial" w:hAnsi="Arial" w:cs="Arial"/>
          <w:b/>
        </w:rPr>
        <w:t>2.8.3</w:t>
      </w:r>
      <w:r>
        <w:rPr>
          <w:rFonts w:ascii="Arial" w:eastAsia="Arial" w:hAnsi="Arial" w:cs="Arial"/>
          <w:b/>
        </w:rPr>
        <w:tab/>
        <w:t>Americans with Disabilities Act of 1990</w:t>
      </w:r>
    </w:p>
    <w:p w:rsidR="00812DA3" w:rsidRDefault="00B30BF7">
      <w:pPr>
        <w:pStyle w:val="Normal1"/>
      </w:pPr>
      <w:r>
        <w:rPr>
          <w:rFonts w:ascii="Arial" w:eastAsia="Arial" w:hAnsi="Arial" w:cs="Arial"/>
          <w:b/>
        </w:rPr>
        <w:t xml:space="preserve">           </w:t>
      </w:r>
    </w:p>
    <w:p w:rsidR="00812DA3" w:rsidRDefault="00B30BF7">
      <w:pPr>
        <w:pStyle w:val="Normal1"/>
      </w:pPr>
      <w:r>
        <w:rPr>
          <w:rFonts w:ascii="Arial" w:eastAsia="Arial" w:hAnsi="Arial" w:cs="Arial"/>
        </w:rPr>
        <w:t>Discrimination on the basis of disability in contracting for the delivery of services is prohibited.  Respondents are required to read the American with Disabilities language that is part of the documents attached hereto and agree that the provisions of Title II of the Act are made part of the contract.  The contractor is obligated to comply with the Act and hold the SCLC harmless.</w:t>
      </w:r>
    </w:p>
    <w:p w:rsidR="00812DA3" w:rsidRDefault="00812DA3">
      <w:pPr>
        <w:pStyle w:val="Normal1"/>
      </w:pPr>
    </w:p>
    <w:p w:rsidR="00812DA3" w:rsidRDefault="00B30BF7">
      <w:pPr>
        <w:pStyle w:val="Normal1"/>
      </w:pPr>
      <w:r>
        <w:rPr>
          <w:rFonts w:ascii="Arial" w:eastAsia="Arial" w:hAnsi="Arial" w:cs="Arial"/>
          <w:b/>
        </w:rPr>
        <w:t>2.8.4</w:t>
      </w:r>
      <w:r>
        <w:rPr>
          <w:rFonts w:ascii="Arial" w:eastAsia="Arial" w:hAnsi="Arial" w:cs="Arial"/>
          <w:b/>
        </w:rPr>
        <w:tab/>
        <w:t>Stockholder Disclosure</w:t>
      </w:r>
    </w:p>
    <w:p w:rsidR="00812DA3" w:rsidRDefault="00812DA3">
      <w:pPr>
        <w:pStyle w:val="Normal1"/>
      </w:pPr>
    </w:p>
    <w:p w:rsidR="00812DA3" w:rsidRDefault="00B30BF7">
      <w:pPr>
        <w:pStyle w:val="Normal1"/>
      </w:pPr>
      <w:r>
        <w:rPr>
          <w:rFonts w:ascii="Arial" w:eastAsia="Arial" w:hAnsi="Arial" w:cs="Arial"/>
        </w:rPr>
        <w:t>No corporation or partnership shall be awarded any contract for the performance of any work or the furnishing of any goods, unless, with receipt of the proposal of said corporation or partnership, there is submitted a statement setting forth the names and addresses of all stockholders in the corporation or partnership who own ten (10) percent or greater interest therein.  The Respondent shall complete and submit the form of statement that is included in this RFP.</w:t>
      </w:r>
    </w:p>
    <w:p w:rsidR="00812DA3" w:rsidRDefault="00812DA3">
      <w:pPr>
        <w:pStyle w:val="Normal1"/>
      </w:pPr>
    </w:p>
    <w:p w:rsidR="002D43B1" w:rsidRDefault="002D43B1">
      <w:pPr>
        <w:pStyle w:val="Normal1"/>
        <w:rPr>
          <w:rFonts w:ascii="Arial" w:eastAsia="Arial" w:hAnsi="Arial" w:cs="Arial"/>
          <w:b/>
        </w:rPr>
      </w:pPr>
    </w:p>
    <w:p w:rsidR="002D43B1" w:rsidRDefault="002D43B1">
      <w:pPr>
        <w:pStyle w:val="Normal1"/>
        <w:rPr>
          <w:rFonts w:ascii="Arial" w:eastAsia="Arial" w:hAnsi="Arial" w:cs="Arial"/>
          <w:b/>
        </w:rPr>
      </w:pPr>
    </w:p>
    <w:p w:rsidR="00812DA3" w:rsidRDefault="00B30BF7">
      <w:pPr>
        <w:pStyle w:val="Normal1"/>
      </w:pPr>
      <w:r>
        <w:rPr>
          <w:rFonts w:ascii="Arial" w:eastAsia="Arial" w:hAnsi="Arial" w:cs="Arial"/>
          <w:b/>
        </w:rPr>
        <w:lastRenderedPageBreak/>
        <w:t>2.8.5</w:t>
      </w:r>
      <w:r>
        <w:rPr>
          <w:rFonts w:ascii="Arial" w:eastAsia="Arial" w:hAnsi="Arial" w:cs="Arial"/>
          <w:b/>
        </w:rPr>
        <w:tab/>
        <w:t>Non-Collusion Affidavit</w:t>
      </w:r>
    </w:p>
    <w:p w:rsidR="00812DA3" w:rsidRDefault="00812DA3">
      <w:pPr>
        <w:pStyle w:val="Normal1"/>
      </w:pPr>
    </w:p>
    <w:p w:rsidR="00812DA3" w:rsidRDefault="00B30BF7">
      <w:pPr>
        <w:pStyle w:val="Normal1"/>
      </w:pPr>
      <w:r>
        <w:rPr>
          <w:rFonts w:ascii="Arial" w:eastAsia="Arial" w:hAnsi="Arial" w:cs="Arial"/>
        </w:rPr>
        <w:t>The Non-Collusion Affidavit, which is part of this RFP, shall be properly executed and submitted with the RFP response.</w:t>
      </w:r>
    </w:p>
    <w:p w:rsidR="00812DA3" w:rsidRDefault="00812DA3">
      <w:pPr>
        <w:pStyle w:val="Normal1"/>
      </w:pPr>
    </w:p>
    <w:p w:rsidR="00812DA3" w:rsidRDefault="00B30BF7">
      <w:pPr>
        <w:pStyle w:val="Normal1"/>
      </w:pPr>
      <w:r>
        <w:rPr>
          <w:rFonts w:ascii="Arial" w:eastAsia="Arial" w:hAnsi="Arial" w:cs="Arial"/>
          <w:b/>
        </w:rPr>
        <w:t>2.8.6</w:t>
      </w:r>
      <w:r>
        <w:rPr>
          <w:rFonts w:ascii="Arial" w:eastAsia="Arial" w:hAnsi="Arial" w:cs="Arial"/>
          <w:b/>
        </w:rPr>
        <w:tab/>
        <w:t>N.J. Business Registration Certificate</w:t>
      </w:r>
    </w:p>
    <w:p w:rsidR="00812DA3" w:rsidRDefault="00812DA3">
      <w:pPr>
        <w:pStyle w:val="Normal1"/>
      </w:pPr>
    </w:p>
    <w:p w:rsidR="00812DA3" w:rsidRDefault="00B30BF7">
      <w:pPr>
        <w:pStyle w:val="Normal1"/>
      </w:pPr>
      <w:r>
        <w:rPr>
          <w:rFonts w:ascii="Arial" w:eastAsia="Arial" w:hAnsi="Arial" w:cs="Arial"/>
        </w:rPr>
        <w:t xml:space="preserve">A N.J. Business Registration Certificate (NJBRC) is required pursuant to C57, PL2004.  </w:t>
      </w:r>
    </w:p>
    <w:p w:rsidR="00812DA3" w:rsidRDefault="00812DA3">
      <w:pPr>
        <w:pStyle w:val="Normal1"/>
      </w:pPr>
    </w:p>
    <w:p w:rsidR="00812DA3" w:rsidRDefault="00B30BF7">
      <w:pPr>
        <w:pStyle w:val="Normal1"/>
      </w:pPr>
      <w:r>
        <w:rPr>
          <w:rFonts w:ascii="Arial" w:eastAsia="Arial" w:hAnsi="Arial" w:cs="Arial"/>
          <w:b/>
        </w:rPr>
        <w:t>2.8.7</w:t>
      </w:r>
      <w:r>
        <w:rPr>
          <w:rFonts w:ascii="Arial" w:eastAsia="Arial" w:hAnsi="Arial" w:cs="Arial"/>
          <w:b/>
        </w:rPr>
        <w:tab/>
        <w:t>Insurance and Indemnification</w:t>
      </w:r>
    </w:p>
    <w:p w:rsidR="00812DA3" w:rsidRDefault="00812DA3">
      <w:pPr>
        <w:pStyle w:val="Normal1"/>
      </w:pPr>
    </w:p>
    <w:p w:rsidR="00812DA3" w:rsidRDefault="00B30BF7">
      <w:pPr>
        <w:pStyle w:val="Normal1"/>
      </w:pPr>
      <w:r>
        <w:rPr>
          <w:rFonts w:ascii="Arial" w:eastAsia="Arial" w:hAnsi="Arial" w:cs="Arial"/>
        </w:rPr>
        <w:t>If it becomes necessary for the contractor, either as principal or by agent or employee, to enter upon the premises or property of the SCLC in order to construct, erect, inspect, make delivery or remove property hereunder, the contractor hereby covenants and agrees to take, use, provide and make all proper, necessary and sufficient precautions, safeguards, and protection against the occurrence of happenings of any accident, injuries, damages, or hurt to person or property during the course of the work herein covered and his/her sole responsibility.</w:t>
      </w:r>
    </w:p>
    <w:p w:rsidR="00812DA3" w:rsidRDefault="00812DA3">
      <w:pPr>
        <w:pStyle w:val="Normal1"/>
      </w:pPr>
    </w:p>
    <w:p w:rsidR="00812DA3" w:rsidRDefault="00B30BF7">
      <w:pPr>
        <w:pStyle w:val="Normal1"/>
      </w:pPr>
      <w:r>
        <w:rPr>
          <w:rFonts w:ascii="Arial" w:eastAsia="Arial" w:hAnsi="Arial" w:cs="Arial"/>
        </w:rPr>
        <w:t>The contractor further covenants and agrees to indemnify and save harmless the SCLC from the payment of all sums of money or any other consideration(s) by reason of any, or all, such accidents, injuries, damages, or hurt that may happen or occur upon or about such work and all fines, penalties and loss incurred for or by reason of the violation of any Somerset County regulation, ordinance or the laws of the State, or the United States while said work is in progress.</w:t>
      </w:r>
    </w:p>
    <w:p w:rsidR="00812DA3" w:rsidRDefault="00812DA3">
      <w:pPr>
        <w:pStyle w:val="Normal1"/>
      </w:pPr>
    </w:p>
    <w:p w:rsidR="00812DA3" w:rsidRDefault="00B30BF7">
      <w:pPr>
        <w:pStyle w:val="Normal1"/>
      </w:pPr>
      <w:r>
        <w:rPr>
          <w:rFonts w:ascii="Arial" w:eastAsia="Arial" w:hAnsi="Arial" w:cs="Arial"/>
        </w:rPr>
        <w:t>The contractor shall maintain sufficient insurance to protect against all claims under Workers Compensation, General Liability and Automobile and shall be subject to approval for adequacy of protection and shall provide such certificates of insurance when requested.</w:t>
      </w:r>
    </w:p>
    <w:p w:rsidR="00812DA3" w:rsidRDefault="00812DA3">
      <w:pPr>
        <w:pStyle w:val="Normal1"/>
      </w:pPr>
    </w:p>
    <w:p w:rsidR="00812DA3" w:rsidRDefault="00962583" w:rsidP="00962583">
      <w:pPr>
        <w:pStyle w:val="Normal1"/>
        <w:rPr>
          <w:rFonts w:ascii="Arial" w:eastAsia="Arial" w:hAnsi="Arial" w:cs="Arial"/>
          <w:b/>
        </w:rPr>
      </w:pPr>
      <w:r>
        <w:rPr>
          <w:rFonts w:ascii="Arial" w:eastAsia="Arial" w:hAnsi="Arial" w:cs="Arial"/>
          <w:b/>
        </w:rPr>
        <w:t xml:space="preserve">2.8.8   </w:t>
      </w:r>
      <w:r w:rsidR="00B30BF7">
        <w:rPr>
          <w:rFonts w:ascii="Arial" w:eastAsia="Arial" w:hAnsi="Arial" w:cs="Arial"/>
          <w:b/>
        </w:rPr>
        <w:t>Disclosure of Investment Activities in Iran</w:t>
      </w:r>
    </w:p>
    <w:p w:rsidR="006F5C89" w:rsidRDefault="006F5C89" w:rsidP="006F5C89">
      <w:pPr>
        <w:pStyle w:val="Normal1"/>
        <w:ind w:left="720"/>
        <w:rPr>
          <w:rFonts w:ascii="Arial" w:eastAsia="Arial" w:hAnsi="Arial" w:cs="Arial"/>
          <w:b/>
        </w:rPr>
      </w:pPr>
    </w:p>
    <w:p w:rsidR="00812DA3" w:rsidRDefault="00DA7D8E">
      <w:pPr>
        <w:pStyle w:val="Normal1"/>
      </w:pPr>
      <w:r>
        <w:rPr>
          <w:rFonts w:ascii="Arial" w:eastAsia="Arial" w:hAnsi="Arial" w:cs="Arial"/>
        </w:rPr>
        <w:t>P</w:t>
      </w:r>
      <w:r w:rsidR="00B30BF7" w:rsidRPr="00962583">
        <w:rPr>
          <w:rFonts w:ascii="Arial" w:eastAsia="Arial" w:hAnsi="Arial" w:cs="Arial"/>
          <w:b/>
        </w:rPr>
        <w:t>.</w:t>
      </w:r>
      <w:r>
        <w:rPr>
          <w:rFonts w:ascii="Arial" w:eastAsia="Arial" w:hAnsi="Arial" w:cs="Arial"/>
          <w:b/>
        </w:rPr>
        <w:t xml:space="preserve"> </w:t>
      </w:r>
      <w:r w:rsidR="00B30BF7">
        <w:rPr>
          <w:rFonts w:ascii="Arial" w:eastAsia="Arial" w:hAnsi="Arial" w:cs="Arial"/>
        </w:rPr>
        <w:t>L. 2012, c.25 prohibits State and local public contracts with persons or entities engaging in certain investment activities in energy or finance sectors of Iran.</w:t>
      </w:r>
    </w:p>
    <w:p w:rsidR="00812DA3" w:rsidRDefault="00812DA3">
      <w:pPr>
        <w:pStyle w:val="Normal1"/>
      </w:pPr>
    </w:p>
    <w:p w:rsidR="00812DA3" w:rsidRDefault="00B30BF7">
      <w:pPr>
        <w:pStyle w:val="Normal1"/>
      </w:pPr>
      <w:r>
        <w:rPr>
          <w:rFonts w:ascii="Arial" w:eastAsia="Arial" w:hAnsi="Arial" w:cs="Arial"/>
          <w:b/>
        </w:rPr>
        <w:t>2.9</w:t>
      </w:r>
      <w:r>
        <w:rPr>
          <w:rFonts w:ascii="Arial" w:eastAsia="Arial" w:hAnsi="Arial" w:cs="Arial"/>
          <w:b/>
        </w:rPr>
        <w:tab/>
        <w:t>Multiple Proposals Not Accepted</w:t>
      </w:r>
    </w:p>
    <w:p w:rsidR="00812DA3" w:rsidRDefault="00812DA3">
      <w:pPr>
        <w:pStyle w:val="Normal1"/>
      </w:pPr>
    </w:p>
    <w:p w:rsidR="00812DA3" w:rsidRDefault="00B30BF7">
      <w:pPr>
        <w:pStyle w:val="Normal1"/>
      </w:pPr>
      <w:r>
        <w:rPr>
          <w:rFonts w:ascii="Arial" w:eastAsia="Arial" w:hAnsi="Arial" w:cs="Arial"/>
        </w:rPr>
        <w:t>More than one proposal from an individual, firm, partnership, corporation or association under the same or different names shall not be considered.</w:t>
      </w:r>
      <w:r>
        <w:rPr>
          <w:rFonts w:ascii="Arial" w:eastAsia="Arial" w:hAnsi="Arial" w:cs="Arial"/>
          <w:i/>
        </w:rPr>
        <w:t xml:space="preserve">  </w:t>
      </w:r>
    </w:p>
    <w:p w:rsidR="00000BD3" w:rsidRDefault="00000BD3">
      <w:pPr>
        <w:pStyle w:val="Normal1"/>
        <w:rPr>
          <w:rFonts w:ascii="Arial" w:eastAsia="Arial" w:hAnsi="Arial" w:cs="Arial"/>
          <w:b/>
        </w:rPr>
      </w:pPr>
    </w:p>
    <w:p w:rsidR="00812DA3" w:rsidRDefault="00B30BF7">
      <w:pPr>
        <w:pStyle w:val="Normal1"/>
      </w:pPr>
      <w:r>
        <w:rPr>
          <w:rFonts w:ascii="Arial" w:eastAsia="Arial" w:hAnsi="Arial" w:cs="Arial"/>
          <w:b/>
        </w:rPr>
        <w:t>2.10    Failure to Enter Contract</w:t>
      </w:r>
    </w:p>
    <w:p w:rsidR="00812DA3" w:rsidRDefault="00B30BF7">
      <w:pPr>
        <w:pStyle w:val="Normal1"/>
      </w:pPr>
      <w:r>
        <w:rPr>
          <w:rFonts w:ascii="Arial" w:eastAsia="Arial" w:hAnsi="Arial" w:cs="Arial"/>
        </w:rPr>
        <w:t>Should the respondent to whom the contract is awarded fail to enter into a contract within ten (10) days, Sundays and holidays excepted, the SCLC may then, at its option, accept the proposal of another respondent.</w:t>
      </w:r>
    </w:p>
    <w:p w:rsidR="00812DA3" w:rsidRDefault="00812DA3">
      <w:pPr>
        <w:pStyle w:val="Normal1"/>
      </w:pPr>
    </w:p>
    <w:p w:rsidR="002D43B1" w:rsidRDefault="002D43B1">
      <w:pPr>
        <w:pStyle w:val="Normal1"/>
        <w:rPr>
          <w:rFonts w:ascii="Arial" w:eastAsia="Arial" w:hAnsi="Arial" w:cs="Arial"/>
          <w:b/>
        </w:rPr>
      </w:pPr>
    </w:p>
    <w:p w:rsidR="00DA7D8E" w:rsidRDefault="00DA7D8E">
      <w:pPr>
        <w:pStyle w:val="Normal1"/>
        <w:rPr>
          <w:rFonts w:ascii="Arial" w:eastAsia="Arial" w:hAnsi="Arial" w:cs="Arial"/>
          <w:b/>
        </w:rPr>
      </w:pPr>
    </w:p>
    <w:p w:rsidR="00812DA3" w:rsidRDefault="00B30BF7">
      <w:pPr>
        <w:pStyle w:val="Normal1"/>
      </w:pPr>
      <w:r>
        <w:rPr>
          <w:rFonts w:ascii="Arial" w:eastAsia="Arial" w:hAnsi="Arial" w:cs="Arial"/>
          <w:b/>
        </w:rPr>
        <w:lastRenderedPageBreak/>
        <w:t>2.11</w:t>
      </w:r>
      <w:r>
        <w:rPr>
          <w:rFonts w:ascii="Arial" w:eastAsia="Arial" w:hAnsi="Arial" w:cs="Arial"/>
          <w:b/>
        </w:rPr>
        <w:tab/>
        <w:t>Commencement of Work</w:t>
      </w:r>
    </w:p>
    <w:p w:rsidR="00812DA3" w:rsidRDefault="00812DA3">
      <w:pPr>
        <w:pStyle w:val="Normal1"/>
      </w:pPr>
    </w:p>
    <w:p w:rsidR="00812DA3" w:rsidRDefault="00B30BF7">
      <w:pPr>
        <w:pStyle w:val="Normal1"/>
      </w:pPr>
      <w:r>
        <w:rPr>
          <w:rFonts w:ascii="Arial" w:eastAsia="Arial" w:hAnsi="Arial" w:cs="Arial"/>
        </w:rPr>
        <w:t>The contractor agrees to commence work after the date of award by the SCLC and upon notice from the using department.</w:t>
      </w:r>
    </w:p>
    <w:p w:rsidR="00812DA3" w:rsidRDefault="00812DA3">
      <w:pPr>
        <w:pStyle w:val="Normal1"/>
      </w:pPr>
    </w:p>
    <w:p w:rsidR="00812DA3" w:rsidRDefault="00B30BF7">
      <w:pPr>
        <w:pStyle w:val="Normal1"/>
      </w:pPr>
      <w:r>
        <w:rPr>
          <w:rFonts w:ascii="Arial" w:eastAsia="Arial" w:hAnsi="Arial" w:cs="Arial"/>
          <w:b/>
        </w:rPr>
        <w:t>2.12</w:t>
      </w:r>
      <w:r>
        <w:rPr>
          <w:rFonts w:ascii="Arial" w:eastAsia="Arial" w:hAnsi="Arial" w:cs="Arial"/>
          <w:b/>
        </w:rPr>
        <w:tab/>
        <w:t>Termination of Contract</w:t>
      </w:r>
    </w:p>
    <w:p w:rsidR="00812DA3" w:rsidRDefault="00812DA3">
      <w:pPr>
        <w:pStyle w:val="Normal1"/>
      </w:pPr>
    </w:p>
    <w:p w:rsidR="00812DA3" w:rsidRDefault="00B30BF7">
      <w:pPr>
        <w:pStyle w:val="Normal1"/>
      </w:pPr>
      <w:r>
        <w:rPr>
          <w:rFonts w:ascii="Arial" w:eastAsia="Arial" w:hAnsi="Arial" w:cs="Arial"/>
        </w:rPr>
        <w:t xml:space="preserve">If for any cause, the contractor shall fail to fulfill in a timely and proper </w:t>
      </w:r>
    </w:p>
    <w:p w:rsidR="00812DA3" w:rsidRDefault="00B30BF7">
      <w:pPr>
        <w:pStyle w:val="Normal1"/>
      </w:pPr>
      <w:r>
        <w:rPr>
          <w:rFonts w:ascii="Arial" w:eastAsia="Arial" w:hAnsi="Arial" w:cs="Arial"/>
        </w:rPr>
        <w:t>manner its obligations under the Contract, or if the contractor violates any requirement of the Contract, the SCLC shall thereupon have the right to terminate the Contract by giving written notice to the contractor of such termination at least thirty (30) days prior to the proposed effective date of the termination.  Such termination shall relieve the SCLC of any obligation for the balances to the contractor of any sum or sums set forth in the Contract.</w:t>
      </w:r>
    </w:p>
    <w:p w:rsidR="00812DA3" w:rsidRDefault="00812DA3">
      <w:pPr>
        <w:pStyle w:val="Normal1"/>
      </w:pPr>
    </w:p>
    <w:p w:rsidR="00812DA3" w:rsidRDefault="00B30BF7">
      <w:pPr>
        <w:pStyle w:val="Normal1"/>
      </w:pPr>
      <w:r>
        <w:rPr>
          <w:rFonts w:ascii="Arial" w:eastAsia="Arial" w:hAnsi="Arial" w:cs="Arial"/>
        </w:rPr>
        <w:t>The contractor agrees to indemnify and hold the SCLC harmless from any liability to subcontractors/suppliers concerning payment for work performed or goods supplied arising out of the lawful termination of the Contract by the SCLC under this provision.</w:t>
      </w:r>
    </w:p>
    <w:p w:rsidR="00812DA3" w:rsidRDefault="00812DA3">
      <w:pPr>
        <w:pStyle w:val="Normal1"/>
      </w:pPr>
    </w:p>
    <w:p w:rsidR="00812DA3" w:rsidRDefault="00B30BF7">
      <w:pPr>
        <w:pStyle w:val="Normal1"/>
      </w:pPr>
      <w:r>
        <w:rPr>
          <w:rFonts w:ascii="Arial" w:eastAsia="Arial" w:hAnsi="Arial" w:cs="Arial"/>
        </w:rPr>
        <w:t>In case of default by the contractor, the SCLC may procure the articles or services from other sources and hold the contractor responsible for any excess cost occasioned thereby.</w:t>
      </w:r>
    </w:p>
    <w:p w:rsidR="00812DA3" w:rsidRDefault="00812DA3">
      <w:pPr>
        <w:pStyle w:val="Normal1"/>
      </w:pPr>
    </w:p>
    <w:p w:rsidR="00812DA3" w:rsidRDefault="00B30BF7">
      <w:pPr>
        <w:pStyle w:val="Normal1"/>
      </w:pPr>
      <w:r>
        <w:rPr>
          <w:rFonts w:ascii="Arial" w:eastAsia="Arial" w:hAnsi="Arial" w:cs="Arial"/>
          <w:b/>
        </w:rPr>
        <w:t>2.13</w:t>
      </w:r>
      <w:r>
        <w:rPr>
          <w:rFonts w:ascii="Arial" w:eastAsia="Arial" w:hAnsi="Arial" w:cs="Arial"/>
          <w:b/>
        </w:rPr>
        <w:tab/>
        <w:t>Challenge of Specifications</w:t>
      </w:r>
    </w:p>
    <w:p w:rsidR="00812DA3" w:rsidRDefault="00812DA3">
      <w:pPr>
        <w:pStyle w:val="Normal1"/>
      </w:pPr>
    </w:p>
    <w:p w:rsidR="00812DA3" w:rsidRDefault="00B30BF7">
      <w:pPr>
        <w:pStyle w:val="Normal1"/>
      </w:pPr>
      <w:r>
        <w:rPr>
          <w:rFonts w:ascii="Arial" w:eastAsia="Arial" w:hAnsi="Arial" w:cs="Arial"/>
        </w:rPr>
        <w:t>Any respondent who wishes to challenge a specification shall file such challenge in writing with the Somerset County Library System Finance Director no less than three (3) business days prior to the opening of the RFP's.  Challenges filed after that time shall be considered void and will have no impact on the SCLC or the award of contract.</w:t>
      </w:r>
    </w:p>
    <w:p w:rsidR="00812DA3" w:rsidRDefault="00812DA3">
      <w:pPr>
        <w:pStyle w:val="Normal1"/>
      </w:pPr>
    </w:p>
    <w:p w:rsidR="00812DA3" w:rsidRDefault="00B30BF7">
      <w:pPr>
        <w:pStyle w:val="Normal1"/>
      </w:pPr>
      <w:r>
        <w:rPr>
          <w:rFonts w:ascii="Arial" w:eastAsia="Arial" w:hAnsi="Arial" w:cs="Arial"/>
          <w:b/>
        </w:rPr>
        <w:t>2.14</w:t>
      </w:r>
      <w:r>
        <w:rPr>
          <w:rFonts w:ascii="Arial" w:eastAsia="Arial" w:hAnsi="Arial" w:cs="Arial"/>
          <w:b/>
        </w:rPr>
        <w:tab/>
        <w:t>Payment</w:t>
      </w:r>
    </w:p>
    <w:p w:rsidR="00812DA3" w:rsidRDefault="00812DA3">
      <w:pPr>
        <w:pStyle w:val="Normal1"/>
      </w:pPr>
    </w:p>
    <w:p w:rsidR="00812DA3" w:rsidRDefault="00B30BF7">
      <w:pPr>
        <w:pStyle w:val="Normal1"/>
      </w:pPr>
      <w:r>
        <w:rPr>
          <w:rFonts w:ascii="Arial" w:eastAsia="Arial" w:hAnsi="Arial" w:cs="Arial"/>
        </w:rPr>
        <w:t>Invoices shall specify, in detail, the period for which payment is claimed, the services performed during the prescribed period, the amount claimed and the correlation between the services claimed and the Proposal Cost Form.</w:t>
      </w:r>
    </w:p>
    <w:p w:rsidR="00812DA3" w:rsidRDefault="00812DA3">
      <w:pPr>
        <w:pStyle w:val="Normal1"/>
      </w:pPr>
    </w:p>
    <w:p w:rsidR="00812DA3" w:rsidRDefault="00B30BF7">
      <w:pPr>
        <w:pStyle w:val="Normal1"/>
      </w:pPr>
      <w:r>
        <w:rPr>
          <w:rFonts w:ascii="Arial" w:eastAsia="Arial" w:hAnsi="Arial" w:cs="Arial"/>
        </w:rPr>
        <w:t>The SCLC may withhold all or partial payments on account of subsequently discovered evidence including but not limited to the following:</w:t>
      </w:r>
    </w:p>
    <w:p w:rsidR="00812DA3" w:rsidRDefault="00812DA3">
      <w:pPr>
        <w:pStyle w:val="Normal1"/>
      </w:pPr>
    </w:p>
    <w:p w:rsidR="00812DA3" w:rsidRPr="00000BD3" w:rsidRDefault="00B30BF7" w:rsidP="000A5F96">
      <w:pPr>
        <w:pStyle w:val="Normal1"/>
        <w:numPr>
          <w:ilvl w:val="0"/>
          <w:numId w:val="18"/>
        </w:numPr>
        <w:tabs>
          <w:tab w:val="left" w:pos="720"/>
        </w:tabs>
        <w:spacing w:line="276" w:lineRule="auto"/>
      </w:pPr>
      <w:r>
        <w:rPr>
          <w:rFonts w:ascii="Arial" w:eastAsia="Arial" w:hAnsi="Arial" w:cs="Arial"/>
        </w:rPr>
        <w:t>Deliverables not complying with the project specification</w:t>
      </w:r>
    </w:p>
    <w:p w:rsidR="00812DA3" w:rsidRDefault="00B30BF7" w:rsidP="000A5F96">
      <w:pPr>
        <w:pStyle w:val="Normal1"/>
        <w:numPr>
          <w:ilvl w:val="0"/>
          <w:numId w:val="18"/>
        </w:numPr>
        <w:tabs>
          <w:tab w:val="left" w:pos="720"/>
        </w:tabs>
        <w:spacing w:line="276" w:lineRule="auto"/>
      </w:pPr>
      <w:r w:rsidRPr="00000BD3">
        <w:rPr>
          <w:rFonts w:ascii="Arial" w:eastAsia="Arial" w:hAnsi="Arial" w:cs="Arial"/>
        </w:rPr>
        <w:t>A reasonable doubt that the Contract can be completed for the balance then unpaid.</w:t>
      </w:r>
    </w:p>
    <w:p w:rsidR="00812DA3" w:rsidRDefault="00812DA3">
      <w:pPr>
        <w:pStyle w:val="Normal1"/>
      </w:pPr>
    </w:p>
    <w:p w:rsidR="00812DA3" w:rsidRDefault="00B30BF7">
      <w:pPr>
        <w:pStyle w:val="Normal1"/>
        <w:rPr>
          <w:rFonts w:ascii="Arial" w:eastAsia="Arial" w:hAnsi="Arial" w:cs="Arial"/>
        </w:rPr>
      </w:pPr>
      <w:r>
        <w:rPr>
          <w:rFonts w:ascii="Arial" w:eastAsia="Arial" w:hAnsi="Arial" w:cs="Arial"/>
        </w:rPr>
        <w:t>When the above grounds are removed or corrected, payment shall be made for the amounts withheld because of them.</w:t>
      </w:r>
    </w:p>
    <w:p w:rsidR="002D43B1" w:rsidRDefault="002D43B1">
      <w:pPr>
        <w:pStyle w:val="Normal1"/>
        <w:rPr>
          <w:rFonts w:ascii="Arial" w:eastAsia="Arial" w:hAnsi="Arial" w:cs="Arial"/>
        </w:rPr>
      </w:pPr>
    </w:p>
    <w:p w:rsidR="002D43B1" w:rsidRDefault="002D43B1">
      <w:pPr>
        <w:pStyle w:val="Normal1"/>
        <w:rPr>
          <w:rFonts w:ascii="Arial" w:eastAsia="Arial" w:hAnsi="Arial" w:cs="Arial"/>
        </w:rPr>
      </w:pPr>
    </w:p>
    <w:p w:rsidR="002D43B1" w:rsidRDefault="002D43B1">
      <w:pPr>
        <w:pStyle w:val="Normal1"/>
      </w:pPr>
    </w:p>
    <w:p w:rsidR="00812DA3" w:rsidRDefault="00812DA3">
      <w:pPr>
        <w:pStyle w:val="Normal1"/>
      </w:pPr>
    </w:p>
    <w:p w:rsidR="00812DA3" w:rsidRDefault="00B30BF7">
      <w:pPr>
        <w:pStyle w:val="Normal1"/>
        <w:numPr>
          <w:ilvl w:val="1"/>
          <w:numId w:val="2"/>
        </w:numPr>
        <w:ind w:hanging="465"/>
        <w:rPr>
          <w:rFonts w:ascii="Arial" w:eastAsia="Arial" w:hAnsi="Arial" w:cs="Arial"/>
          <w:b/>
        </w:rPr>
      </w:pPr>
      <w:r>
        <w:rPr>
          <w:rFonts w:ascii="Arial" w:eastAsia="Arial" w:hAnsi="Arial" w:cs="Arial"/>
          <w:b/>
        </w:rPr>
        <w:lastRenderedPageBreak/>
        <w:t>Ownership of Material</w:t>
      </w:r>
    </w:p>
    <w:p w:rsidR="00812DA3" w:rsidRDefault="00812DA3">
      <w:pPr>
        <w:pStyle w:val="Normal1"/>
      </w:pPr>
    </w:p>
    <w:p w:rsidR="00812DA3" w:rsidRDefault="00B30BF7">
      <w:pPr>
        <w:pStyle w:val="Normal1"/>
      </w:pPr>
      <w:r>
        <w:rPr>
          <w:rFonts w:ascii="Arial" w:eastAsia="Arial" w:hAnsi="Arial" w:cs="Arial"/>
        </w:rPr>
        <w:t>The SCLC shall retain all of its rights and interest in any and all documents and property, both hard copy and digital, furnished by the SCLC to the contractor for the purpose of assisting the contractor in the performance of this contract.  All such items shall be returned immediately to the SCLC at the expiration or termination of the contract or completion of any related services, pursuant thereto, whichever comes first.  None of the documents and/or property shall without the written consent of the SCLC be disclosed to others or used by the contractor or permitted by the contractor to be used by their parties at any time except in the performance of the resulting contract.</w:t>
      </w:r>
    </w:p>
    <w:p w:rsidR="00812DA3" w:rsidRDefault="00812DA3">
      <w:pPr>
        <w:pStyle w:val="Normal1"/>
      </w:pPr>
    </w:p>
    <w:p w:rsidR="00812DA3" w:rsidRDefault="00B30BF7">
      <w:pPr>
        <w:pStyle w:val="Normal1"/>
      </w:pPr>
      <w:r>
        <w:rPr>
          <w:rFonts w:ascii="Arial" w:eastAsia="Arial" w:hAnsi="Arial" w:cs="Arial"/>
        </w:rPr>
        <w:t xml:space="preserve">Ownership of all data, materials and documentation originated and prepared for the SCLC pursuant to this contract shall belong exclusively to the SCLC.  All data, reports, computerized information, programs and materials related to this project shall be delivered to and become the property of the SCLC upon completion of the project.  The contractor shall not have the right to use, sell, or disclose the total of the interim or final work products, or make available to third parties, without the prior written consent of the SCLC.  All information supplied to the SCLC may be required to be supplied on CD-ROM media compatible with the SCLC’s computer operating system, Windows 7 or XP using Microsoft Office Suite 2003 or 2007. </w:t>
      </w:r>
    </w:p>
    <w:p w:rsidR="00812DA3" w:rsidRDefault="00812DA3">
      <w:pPr>
        <w:pStyle w:val="Normal1"/>
      </w:pPr>
    </w:p>
    <w:p w:rsidR="00812DA3" w:rsidRDefault="00962583">
      <w:pPr>
        <w:pStyle w:val="Normal1"/>
      </w:pPr>
      <w:r>
        <w:rPr>
          <w:rFonts w:ascii="Arial" w:eastAsia="Arial" w:hAnsi="Arial" w:cs="Arial"/>
          <w:b/>
          <w:sz w:val="28"/>
          <w:szCs w:val="28"/>
        </w:rPr>
        <w:t xml:space="preserve">3       </w:t>
      </w:r>
      <w:r w:rsidR="00B30BF7">
        <w:rPr>
          <w:rFonts w:ascii="Arial" w:eastAsia="Arial" w:hAnsi="Arial" w:cs="Arial"/>
          <w:b/>
          <w:sz w:val="28"/>
          <w:szCs w:val="28"/>
        </w:rPr>
        <w:t>SCOPE OF WORK</w:t>
      </w:r>
    </w:p>
    <w:p w:rsidR="00812DA3" w:rsidRDefault="00812DA3">
      <w:pPr>
        <w:pStyle w:val="Normal1"/>
      </w:pPr>
    </w:p>
    <w:p w:rsidR="00812DA3" w:rsidRDefault="00B30BF7" w:rsidP="00000BD3">
      <w:pPr>
        <w:pStyle w:val="Normal1"/>
      </w:pPr>
      <w:r>
        <w:rPr>
          <w:rFonts w:ascii="Arial" w:eastAsia="Arial" w:hAnsi="Arial" w:cs="Arial"/>
        </w:rPr>
        <w:t xml:space="preserve">The SCLC wishes to procure a wide selection of popular general interest magazines and newspapers for its patrons in both print and digital formats.  Below are the respective </w:t>
      </w:r>
      <w:r w:rsidR="00EE2770">
        <w:rPr>
          <w:rFonts w:ascii="Arial" w:eastAsia="Arial" w:hAnsi="Arial" w:cs="Arial"/>
        </w:rPr>
        <w:t xml:space="preserve">format </w:t>
      </w:r>
      <w:r>
        <w:rPr>
          <w:rFonts w:ascii="Arial" w:eastAsia="Arial" w:hAnsi="Arial" w:cs="Arial"/>
        </w:rPr>
        <w:t>specifications:</w:t>
      </w:r>
    </w:p>
    <w:p w:rsidR="00812DA3" w:rsidRDefault="00812DA3">
      <w:pPr>
        <w:pStyle w:val="Normal1"/>
        <w:jc w:val="both"/>
      </w:pPr>
    </w:p>
    <w:p w:rsidR="00812DA3" w:rsidRDefault="00812DA3">
      <w:pPr>
        <w:pStyle w:val="Normal1"/>
        <w:ind w:left="720"/>
      </w:pPr>
    </w:p>
    <w:p w:rsidR="00812DA3" w:rsidRDefault="00B30BF7">
      <w:pPr>
        <w:pStyle w:val="Normal1"/>
      </w:pPr>
      <w:r>
        <w:rPr>
          <w:rFonts w:ascii="Arial" w:eastAsia="Arial" w:hAnsi="Arial" w:cs="Arial"/>
          <w:b/>
        </w:rPr>
        <w:t>3.1      P</w:t>
      </w:r>
      <w:r w:rsidR="00000BD3">
        <w:rPr>
          <w:rFonts w:ascii="Arial" w:eastAsia="Arial" w:hAnsi="Arial" w:cs="Arial"/>
          <w:b/>
        </w:rPr>
        <w:t>rinted Magazine</w:t>
      </w:r>
      <w:r w:rsidR="00360948">
        <w:rPr>
          <w:rFonts w:ascii="Arial" w:eastAsia="Arial" w:hAnsi="Arial" w:cs="Arial"/>
          <w:b/>
        </w:rPr>
        <w:t>s</w:t>
      </w:r>
      <w:r w:rsidR="00000BD3">
        <w:rPr>
          <w:rFonts w:ascii="Arial" w:eastAsia="Arial" w:hAnsi="Arial" w:cs="Arial"/>
          <w:b/>
        </w:rPr>
        <w:t xml:space="preserve"> and Newspapers</w:t>
      </w:r>
      <w:r>
        <w:rPr>
          <w:rFonts w:ascii="Arial" w:eastAsia="Arial" w:hAnsi="Arial" w:cs="Arial"/>
          <w:b/>
        </w:rPr>
        <w:t xml:space="preserve"> </w:t>
      </w:r>
    </w:p>
    <w:p w:rsidR="00812DA3" w:rsidRDefault="00812DA3">
      <w:pPr>
        <w:pStyle w:val="Normal1"/>
        <w:jc w:val="both"/>
      </w:pPr>
    </w:p>
    <w:p w:rsidR="00812DA3" w:rsidRDefault="00B30BF7" w:rsidP="00000BD3">
      <w:pPr>
        <w:pStyle w:val="Normal1"/>
      </w:pPr>
      <w:r>
        <w:rPr>
          <w:rFonts w:ascii="Arial" w:eastAsia="Arial" w:hAnsi="Arial" w:cs="Arial"/>
        </w:rPr>
        <w:t xml:space="preserve">The SCLC requires the services of a vendor to provide public library oriented magazines and newspapers without service charges.   </w:t>
      </w:r>
      <w:r>
        <w:rPr>
          <w:rFonts w:ascii="Arial" w:eastAsia="Arial" w:hAnsi="Arial" w:cs="Arial"/>
          <w:b/>
        </w:rPr>
        <w:t xml:space="preserve">This RFP is for titles ordered in 2015-2016 for delivery in 2016-2017, respectively.  The contract will be awarded for two years with an option for two single-year extensions.  </w:t>
      </w:r>
      <w:r>
        <w:rPr>
          <w:rFonts w:ascii="Arial" w:eastAsia="Arial" w:hAnsi="Arial" w:cs="Arial"/>
        </w:rPr>
        <w:t>The successful vendor will:</w:t>
      </w:r>
    </w:p>
    <w:p w:rsidR="00812DA3" w:rsidRDefault="00812DA3">
      <w:pPr>
        <w:pStyle w:val="Normal1"/>
        <w:ind w:left="720"/>
      </w:pPr>
    </w:p>
    <w:p w:rsidR="00812DA3" w:rsidRDefault="00B30BF7" w:rsidP="000A5F96">
      <w:pPr>
        <w:pStyle w:val="Normal1"/>
        <w:numPr>
          <w:ilvl w:val="0"/>
          <w:numId w:val="7"/>
        </w:numPr>
        <w:spacing w:line="276" w:lineRule="auto"/>
        <w:ind w:hanging="360"/>
        <w:rPr>
          <w:rFonts w:ascii="Arial" w:eastAsia="Arial" w:hAnsi="Arial" w:cs="Arial"/>
        </w:rPr>
      </w:pPr>
      <w:r>
        <w:rPr>
          <w:rFonts w:ascii="Arial" w:eastAsia="Arial" w:hAnsi="Arial" w:cs="Arial"/>
        </w:rPr>
        <w:t>Provide titles suitable for adults, young adults and children and add titles not listed in the title file that SCLC patrons would like to be made available to them.</w:t>
      </w:r>
    </w:p>
    <w:p w:rsidR="00812DA3" w:rsidRDefault="00B30BF7" w:rsidP="000A5F96">
      <w:pPr>
        <w:pStyle w:val="Normal1"/>
        <w:numPr>
          <w:ilvl w:val="0"/>
          <w:numId w:val="7"/>
        </w:numPr>
        <w:spacing w:line="276" w:lineRule="auto"/>
        <w:ind w:hanging="360"/>
        <w:rPr>
          <w:rFonts w:ascii="Arial" w:eastAsia="Arial" w:hAnsi="Arial" w:cs="Arial"/>
        </w:rPr>
      </w:pPr>
      <w:r>
        <w:rPr>
          <w:rFonts w:ascii="Arial" w:eastAsia="Arial" w:hAnsi="Arial" w:cs="Arial"/>
        </w:rPr>
        <w:t>Provide world language magazine titles especially in the following languages: Chinese, Gujarati, Hindi, Russian and Spanish.</w:t>
      </w:r>
    </w:p>
    <w:p w:rsidR="00812DA3" w:rsidRDefault="00B30BF7" w:rsidP="000A5F96">
      <w:pPr>
        <w:pStyle w:val="Normal1"/>
        <w:numPr>
          <w:ilvl w:val="0"/>
          <w:numId w:val="7"/>
        </w:numPr>
        <w:spacing w:line="276" w:lineRule="auto"/>
        <w:ind w:hanging="360"/>
        <w:rPr>
          <w:rFonts w:ascii="Arial" w:eastAsia="Arial" w:hAnsi="Arial" w:cs="Arial"/>
        </w:rPr>
      </w:pPr>
      <w:r>
        <w:rPr>
          <w:rFonts w:ascii="Arial" w:eastAsia="Arial" w:hAnsi="Arial" w:cs="Arial"/>
        </w:rPr>
        <w:t>Provide world interest magazine titles in the English Language especially from India and China.</w:t>
      </w:r>
    </w:p>
    <w:p w:rsidR="00812DA3" w:rsidRDefault="00B30BF7" w:rsidP="000A5F96">
      <w:pPr>
        <w:pStyle w:val="Normal1"/>
        <w:numPr>
          <w:ilvl w:val="0"/>
          <w:numId w:val="7"/>
        </w:numPr>
        <w:spacing w:line="276" w:lineRule="auto"/>
        <w:ind w:hanging="360"/>
        <w:rPr>
          <w:rFonts w:ascii="Arial" w:eastAsia="Arial" w:hAnsi="Arial" w:cs="Arial"/>
        </w:rPr>
      </w:pPr>
      <w:r>
        <w:rPr>
          <w:rFonts w:ascii="Arial" w:eastAsia="Arial" w:hAnsi="Arial" w:cs="Arial"/>
        </w:rPr>
        <w:t>Provide world language newspaper titles especially in Chinese, Gujarati, Hindi and Spanish.</w:t>
      </w:r>
    </w:p>
    <w:p w:rsidR="00812DA3" w:rsidRDefault="00B30BF7" w:rsidP="000A5F96">
      <w:pPr>
        <w:pStyle w:val="Normal1"/>
        <w:numPr>
          <w:ilvl w:val="0"/>
          <w:numId w:val="7"/>
        </w:numPr>
        <w:spacing w:line="276" w:lineRule="auto"/>
        <w:ind w:hanging="360"/>
        <w:rPr>
          <w:rFonts w:ascii="Arial" w:eastAsia="Arial" w:hAnsi="Arial" w:cs="Arial"/>
        </w:rPr>
      </w:pPr>
      <w:r>
        <w:rPr>
          <w:rFonts w:ascii="Arial" w:eastAsia="Arial" w:hAnsi="Arial" w:cs="Arial"/>
        </w:rPr>
        <w:t>Provide national and regional newspapers.</w:t>
      </w:r>
    </w:p>
    <w:p w:rsidR="00812DA3" w:rsidRDefault="00B30BF7" w:rsidP="000A5F96">
      <w:pPr>
        <w:pStyle w:val="Normal1"/>
        <w:numPr>
          <w:ilvl w:val="0"/>
          <w:numId w:val="7"/>
        </w:numPr>
        <w:spacing w:line="276" w:lineRule="auto"/>
        <w:ind w:hanging="360"/>
        <w:rPr>
          <w:rFonts w:ascii="Arial" w:eastAsia="Arial" w:hAnsi="Arial" w:cs="Arial"/>
        </w:rPr>
      </w:pPr>
      <w:r>
        <w:rPr>
          <w:rFonts w:ascii="Arial" w:eastAsia="Arial" w:hAnsi="Arial" w:cs="Arial"/>
        </w:rPr>
        <w:lastRenderedPageBreak/>
        <w:t xml:space="preserve">Provide </w:t>
      </w:r>
      <w:r w:rsidR="00AA7608">
        <w:rPr>
          <w:rFonts w:ascii="Arial" w:eastAsia="Arial" w:hAnsi="Arial" w:cs="Arial"/>
        </w:rPr>
        <w:t xml:space="preserve">a </w:t>
      </w:r>
      <w:r>
        <w:rPr>
          <w:rFonts w:ascii="Arial" w:eastAsia="Arial" w:hAnsi="Arial" w:cs="Arial"/>
        </w:rPr>
        <w:t xml:space="preserve">customer service representative who is skillful in handling </w:t>
      </w:r>
      <w:r w:rsidR="00AA7608">
        <w:rPr>
          <w:rFonts w:ascii="Arial" w:eastAsia="Arial" w:hAnsi="Arial" w:cs="Arial"/>
        </w:rPr>
        <w:t xml:space="preserve">the </w:t>
      </w:r>
      <w:r>
        <w:rPr>
          <w:rFonts w:ascii="Arial" w:eastAsia="Arial" w:hAnsi="Arial" w:cs="Arial"/>
        </w:rPr>
        <w:t>problems of a multi branch public library system.</w:t>
      </w:r>
    </w:p>
    <w:p w:rsidR="00812DA3" w:rsidRDefault="00B30BF7" w:rsidP="000A5F96">
      <w:pPr>
        <w:pStyle w:val="Normal1"/>
        <w:numPr>
          <w:ilvl w:val="0"/>
          <w:numId w:val="7"/>
        </w:numPr>
        <w:spacing w:line="276" w:lineRule="auto"/>
        <w:ind w:hanging="360"/>
        <w:rPr>
          <w:rFonts w:ascii="Arial" w:eastAsia="Arial" w:hAnsi="Arial" w:cs="Arial"/>
        </w:rPr>
      </w:pPr>
      <w:r>
        <w:rPr>
          <w:rFonts w:ascii="Arial" w:eastAsia="Arial" w:hAnsi="Arial" w:cs="Arial"/>
        </w:rPr>
        <w:t>Have a successful track record of delivery with large public multi branch libraries in the country with a minimum of receipt problems.</w:t>
      </w:r>
    </w:p>
    <w:p w:rsidR="00812DA3" w:rsidRDefault="00B30BF7" w:rsidP="000A5F96">
      <w:pPr>
        <w:pStyle w:val="Normal1"/>
        <w:numPr>
          <w:ilvl w:val="0"/>
          <w:numId w:val="7"/>
        </w:numPr>
        <w:spacing w:line="276" w:lineRule="auto"/>
        <w:ind w:hanging="360"/>
        <w:rPr>
          <w:rFonts w:ascii="Arial" w:eastAsia="Arial" w:hAnsi="Arial" w:cs="Arial"/>
          <w:b/>
        </w:rPr>
      </w:pPr>
      <w:r>
        <w:rPr>
          <w:rFonts w:ascii="Arial" w:eastAsia="Arial" w:hAnsi="Arial" w:cs="Arial"/>
          <w:b/>
        </w:rPr>
        <w:t>Not issue supplemental invoices in response to publisher price increases during the subscription term.</w:t>
      </w:r>
    </w:p>
    <w:p w:rsidR="00812DA3" w:rsidRDefault="00B30BF7" w:rsidP="000A5F96">
      <w:pPr>
        <w:pStyle w:val="Normal1"/>
        <w:numPr>
          <w:ilvl w:val="0"/>
          <w:numId w:val="7"/>
        </w:numPr>
        <w:spacing w:line="276" w:lineRule="auto"/>
        <w:ind w:hanging="360"/>
        <w:rPr>
          <w:rFonts w:ascii="Arial" w:eastAsia="Arial" w:hAnsi="Arial" w:cs="Arial"/>
        </w:rPr>
      </w:pPr>
      <w:r>
        <w:rPr>
          <w:rFonts w:ascii="Arial" w:eastAsia="Arial" w:hAnsi="Arial" w:cs="Arial"/>
        </w:rPr>
        <w:t xml:space="preserve">Accept the vouchering system and payment timetables of the SCLC. </w:t>
      </w:r>
    </w:p>
    <w:p w:rsidR="00812DA3" w:rsidRDefault="00B30BF7" w:rsidP="000A5F96">
      <w:pPr>
        <w:pStyle w:val="Normal1"/>
        <w:numPr>
          <w:ilvl w:val="0"/>
          <w:numId w:val="7"/>
        </w:numPr>
        <w:spacing w:line="276" w:lineRule="auto"/>
        <w:ind w:hanging="360"/>
        <w:rPr>
          <w:rFonts w:ascii="Arial" w:eastAsia="Arial" w:hAnsi="Arial" w:cs="Arial"/>
        </w:rPr>
      </w:pPr>
      <w:r>
        <w:rPr>
          <w:rFonts w:ascii="Arial" w:eastAsia="Arial" w:hAnsi="Arial" w:cs="Arial"/>
        </w:rPr>
        <w:t>Provide an online tool for ordering and managing subscriptions, viewing invoices, statements and credits, and managing claims.</w:t>
      </w:r>
    </w:p>
    <w:p w:rsidR="00812DA3" w:rsidRDefault="00B30BF7" w:rsidP="000A5F96">
      <w:pPr>
        <w:pStyle w:val="Normal1"/>
        <w:numPr>
          <w:ilvl w:val="0"/>
          <w:numId w:val="7"/>
        </w:numPr>
        <w:spacing w:line="276" w:lineRule="auto"/>
        <w:ind w:hanging="360"/>
        <w:rPr>
          <w:rFonts w:ascii="Arial" w:eastAsia="Arial" w:hAnsi="Arial" w:cs="Arial"/>
        </w:rPr>
      </w:pPr>
      <w:r>
        <w:rPr>
          <w:rFonts w:ascii="Arial" w:eastAsia="Arial" w:hAnsi="Arial" w:cs="Arial"/>
        </w:rPr>
        <w:t>Accept multiple expiration dates on the original master list of periodical subscription</w:t>
      </w:r>
      <w:r w:rsidR="00BB331D">
        <w:rPr>
          <w:rFonts w:ascii="Arial" w:eastAsia="Arial" w:hAnsi="Arial" w:cs="Arial"/>
        </w:rPr>
        <w:t>s</w:t>
      </w:r>
      <w:r>
        <w:rPr>
          <w:rFonts w:ascii="Arial" w:eastAsia="Arial" w:hAnsi="Arial" w:cs="Arial"/>
        </w:rPr>
        <w:t>.</w:t>
      </w:r>
    </w:p>
    <w:p w:rsidR="00812DA3" w:rsidRDefault="00812DA3">
      <w:pPr>
        <w:pStyle w:val="Normal1"/>
        <w:ind w:left="1080"/>
      </w:pPr>
    </w:p>
    <w:p w:rsidR="000A5F96" w:rsidRDefault="000A5F96" w:rsidP="000A5F96">
      <w:pPr>
        <w:pStyle w:val="Normal1"/>
        <w:rPr>
          <w:rFonts w:ascii="Arial" w:eastAsia="Arial" w:hAnsi="Arial" w:cs="Arial"/>
          <w:b/>
        </w:rPr>
      </w:pPr>
      <w:r>
        <w:rPr>
          <w:rFonts w:ascii="Arial" w:eastAsia="Arial" w:hAnsi="Arial" w:cs="Arial"/>
          <w:b/>
        </w:rPr>
        <w:t>3.2</w:t>
      </w:r>
      <w:r>
        <w:rPr>
          <w:rFonts w:ascii="Arial" w:eastAsia="Arial" w:hAnsi="Arial" w:cs="Arial"/>
          <w:b/>
        </w:rPr>
        <w:tab/>
        <w:t>Annual Subscription to Public Library-Oriented Digital Magazine</w:t>
      </w:r>
      <w:r w:rsidR="00BB331D">
        <w:rPr>
          <w:rFonts w:ascii="Arial" w:eastAsia="Arial" w:hAnsi="Arial" w:cs="Arial"/>
          <w:b/>
        </w:rPr>
        <w:t>s</w:t>
      </w:r>
      <w:r>
        <w:rPr>
          <w:rFonts w:ascii="Arial" w:eastAsia="Arial" w:hAnsi="Arial" w:cs="Arial"/>
          <w:b/>
        </w:rPr>
        <w:t xml:space="preserve"> and </w:t>
      </w:r>
    </w:p>
    <w:p w:rsidR="000A5F96" w:rsidRDefault="000A5F96" w:rsidP="000A5F96">
      <w:pPr>
        <w:pStyle w:val="Normal1"/>
        <w:ind w:left="720"/>
        <w:rPr>
          <w:rFonts w:ascii="Arial" w:eastAsia="Arial" w:hAnsi="Arial" w:cs="Arial"/>
          <w:b/>
        </w:rPr>
      </w:pPr>
      <w:r>
        <w:rPr>
          <w:rFonts w:ascii="Arial" w:eastAsia="Arial" w:hAnsi="Arial" w:cs="Arial"/>
          <w:b/>
        </w:rPr>
        <w:t>Newspapers</w:t>
      </w:r>
    </w:p>
    <w:p w:rsidR="00812DA3" w:rsidRDefault="00812DA3">
      <w:pPr>
        <w:pStyle w:val="Normal1"/>
      </w:pPr>
    </w:p>
    <w:p w:rsidR="00812DA3" w:rsidRDefault="00B30BF7">
      <w:pPr>
        <w:pStyle w:val="Normal1"/>
      </w:pPr>
      <w:r>
        <w:rPr>
          <w:rFonts w:ascii="Arial" w:eastAsia="Arial" w:hAnsi="Arial" w:cs="Arial"/>
        </w:rPr>
        <w:t>The SCLC requires a vendor to provide magazines electronically with subscriptions beginning November 1, 2015.  The successful vendor will:</w:t>
      </w:r>
    </w:p>
    <w:p w:rsidR="00812DA3" w:rsidRDefault="00B30BF7">
      <w:pPr>
        <w:pStyle w:val="Normal1"/>
      </w:pPr>
      <w:r>
        <w:rPr>
          <w:rFonts w:ascii="Arial" w:eastAsia="Arial" w:hAnsi="Arial" w:cs="Arial"/>
        </w:rPr>
        <w:t xml:space="preserve"> </w:t>
      </w:r>
    </w:p>
    <w:p w:rsidR="00812DA3" w:rsidRDefault="00B30BF7" w:rsidP="000A5F96">
      <w:pPr>
        <w:pStyle w:val="Normal1"/>
        <w:numPr>
          <w:ilvl w:val="0"/>
          <w:numId w:val="5"/>
        </w:numPr>
        <w:spacing w:line="276" w:lineRule="auto"/>
        <w:ind w:hanging="360"/>
        <w:rPr>
          <w:rFonts w:ascii="Arial" w:eastAsia="Arial" w:hAnsi="Arial" w:cs="Arial"/>
        </w:rPr>
      </w:pPr>
      <w:r>
        <w:rPr>
          <w:rFonts w:ascii="Arial" w:eastAsia="Arial" w:hAnsi="Arial" w:cs="Arial"/>
        </w:rPr>
        <w:t>Provide subscriptions to popular magazines on a title-level basis.  Titles should be available for annual subscriptions</w:t>
      </w:r>
    </w:p>
    <w:p w:rsidR="00812DA3" w:rsidRDefault="00B30BF7" w:rsidP="000A5F96">
      <w:pPr>
        <w:pStyle w:val="Normal1"/>
        <w:numPr>
          <w:ilvl w:val="0"/>
          <w:numId w:val="5"/>
        </w:numPr>
        <w:spacing w:line="276" w:lineRule="auto"/>
        <w:ind w:hanging="360"/>
        <w:jc w:val="both"/>
        <w:rPr>
          <w:rFonts w:ascii="Arial" w:eastAsia="Arial" w:hAnsi="Arial" w:cs="Arial"/>
        </w:rPr>
      </w:pPr>
      <w:r>
        <w:rPr>
          <w:rFonts w:ascii="Arial" w:eastAsia="Arial" w:hAnsi="Arial" w:cs="Arial"/>
        </w:rPr>
        <w:t>Presen</w:t>
      </w:r>
      <w:r w:rsidR="000A5F96">
        <w:rPr>
          <w:rFonts w:ascii="Arial" w:eastAsia="Arial" w:hAnsi="Arial" w:cs="Arial"/>
        </w:rPr>
        <w:t>t magazines that appear as full-</w:t>
      </w:r>
      <w:r>
        <w:rPr>
          <w:rFonts w:ascii="Arial" w:eastAsia="Arial" w:hAnsi="Arial" w:cs="Arial"/>
        </w:rPr>
        <w:t xml:space="preserve">color digitized versions of the respective print versions, presented in their entirety. </w:t>
      </w:r>
    </w:p>
    <w:p w:rsidR="00BB331D" w:rsidRDefault="00BB331D" w:rsidP="00BB331D">
      <w:pPr>
        <w:pStyle w:val="Normal1"/>
        <w:spacing w:line="276" w:lineRule="auto"/>
        <w:contextualSpacing/>
        <w:jc w:val="both"/>
        <w:rPr>
          <w:rFonts w:ascii="Arial" w:eastAsia="Arial" w:hAnsi="Arial" w:cs="Arial"/>
        </w:rPr>
      </w:pPr>
    </w:p>
    <w:p w:rsidR="00812DA3" w:rsidRDefault="00B30BF7" w:rsidP="00BB331D">
      <w:pPr>
        <w:pStyle w:val="Normal1"/>
        <w:spacing w:line="276" w:lineRule="auto"/>
        <w:contextualSpacing/>
        <w:jc w:val="both"/>
        <w:rPr>
          <w:rFonts w:ascii="Arial" w:eastAsia="Arial" w:hAnsi="Arial" w:cs="Arial"/>
        </w:rPr>
      </w:pPr>
      <w:r>
        <w:rPr>
          <w:rFonts w:ascii="Arial" w:eastAsia="Arial" w:hAnsi="Arial" w:cs="Arial"/>
        </w:rPr>
        <w:t xml:space="preserve">The Library wishes to subscribe to at least the following titles: Consumer Reports, People, US Weekly, Time, </w:t>
      </w:r>
      <w:proofErr w:type="spellStart"/>
      <w:r>
        <w:rPr>
          <w:rFonts w:ascii="Arial" w:eastAsia="Arial" w:hAnsi="Arial" w:cs="Arial"/>
        </w:rPr>
        <w:t>ShopSmart</w:t>
      </w:r>
      <w:proofErr w:type="spellEnd"/>
      <w:r>
        <w:rPr>
          <w:rFonts w:ascii="Arial" w:eastAsia="Arial" w:hAnsi="Arial" w:cs="Arial"/>
        </w:rPr>
        <w:t xml:space="preserve">, Real Simple, Entertainment Weekly, Food Network Magazine, Kiplinger's Personal Finance, </w:t>
      </w:r>
      <w:proofErr w:type="gramStart"/>
      <w:r>
        <w:rPr>
          <w:rFonts w:ascii="Arial" w:eastAsia="Arial" w:hAnsi="Arial" w:cs="Arial"/>
        </w:rPr>
        <w:t>Mental</w:t>
      </w:r>
      <w:proofErr w:type="gramEnd"/>
      <w:r>
        <w:rPr>
          <w:rFonts w:ascii="Arial" w:eastAsia="Arial" w:hAnsi="Arial" w:cs="Arial"/>
        </w:rPr>
        <w:t xml:space="preserve"> Floss</w:t>
      </w:r>
    </w:p>
    <w:p w:rsidR="00812DA3" w:rsidRDefault="00812DA3" w:rsidP="000A5F96">
      <w:pPr>
        <w:pStyle w:val="Normal1"/>
        <w:spacing w:line="276" w:lineRule="auto"/>
        <w:jc w:val="both"/>
      </w:pPr>
    </w:p>
    <w:p w:rsidR="00812DA3" w:rsidRDefault="00B30BF7">
      <w:pPr>
        <w:pStyle w:val="Normal1"/>
      </w:pPr>
      <w:r>
        <w:rPr>
          <w:rFonts w:ascii="Arial" w:eastAsia="Arial" w:hAnsi="Arial" w:cs="Arial"/>
        </w:rPr>
        <w:t>It is preferred that the platform utilize a sign-on process that requires patrons to log in only once.  Users should not be subject to spam as a result of borrowing magazines electronically.</w:t>
      </w:r>
    </w:p>
    <w:p w:rsidR="00812DA3" w:rsidRDefault="00812DA3">
      <w:pPr>
        <w:pStyle w:val="Normal1"/>
        <w:ind w:left="720"/>
      </w:pPr>
    </w:p>
    <w:p w:rsidR="00812DA3" w:rsidRPr="00834221" w:rsidRDefault="00B30BF7" w:rsidP="006F5C89">
      <w:pPr>
        <w:pStyle w:val="Normal1"/>
        <w:rPr>
          <w:color w:val="auto"/>
        </w:rPr>
      </w:pPr>
      <w:r w:rsidRPr="00834221">
        <w:rPr>
          <w:rFonts w:ascii="Arial" w:eastAsia="Arial" w:hAnsi="Arial" w:cs="Arial"/>
          <w:b/>
          <w:color w:val="auto"/>
          <w:sz w:val="28"/>
          <w:szCs w:val="28"/>
        </w:rPr>
        <w:t>4</w:t>
      </w:r>
      <w:r w:rsidRPr="00834221">
        <w:rPr>
          <w:rFonts w:ascii="Arial" w:eastAsia="Arial" w:hAnsi="Arial" w:cs="Arial"/>
          <w:b/>
          <w:color w:val="auto"/>
        </w:rPr>
        <w:t xml:space="preserve">        </w:t>
      </w:r>
      <w:r w:rsidRPr="00834221">
        <w:rPr>
          <w:rFonts w:ascii="Arial" w:eastAsia="Arial" w:hAnsi="Arial" w:cs="Arial"/>
          <w:b/>
          <w:color w:val="auto"/>
          <w:sz w:val="28"/>
          <w:szCs w:val="28"/>
        </w:rPr>
        <w:t>PROPOSAL REQUIREMENTS</w:t>
      </w:r>
    </w:p>
    <w:p w:rsidR="00812DA3" w:rsidRDefault="00812DA3">
      <w:pPr>
        <w:pStyle w:val="Normal1"/>
        <w:jc w:val="center"/>
      </w:pPr>
    </w:p>
    <w:p w:rsidR="00812DA3" w:rsidRDefault="00B30BF7">
      <w:pPr>
        <w:pStyle w:val="Normal1"/>
        <w:tabs>
          <w:tab w:val="left" w:pos="1440"/>
        </w:tabs>
        <w:ind w:left="1440" w:hanging="1440"/>
      </w:pPr>
      <w:r>
        <w:rPr>
          <w:rFonts w:ascii="Arial" w:eastAsia="Arial" w:hAnsi="Arial" w:cs="Arial"/>
          <w:b/>
        </w:rPr>
        <w:t>4.1     Proposal Forms</w:t>
      </w:r>
    </w:p>
    <w:p w:rsidR="00812DA3" w:rsidRDefault="00812DA3">
      <w:pPr>
        <w:pStyle w:val="Normal1"/>
      </w:pPr>
    </w:p>
    <w:p w:rsidR="00812DA3" w:rsidRDefault="00B30BF7">
      <w:pPr>
        <w:pStyle w:val="Normal1"/>
      </w:pPr>
      <w:r>
        <w:rPr>
          <w:rFonts w:ascii="Arial" w:eastAsia="Arial" w:hAnsi="Arial" w:cs="Arial"/>
        </w:rPr>
        <w:t xml:space="preserve">In order for a proposal to be considered complete, the following must be submitted with the proposal:  </w:t>
      </w:r>
    </w:p>
    <w:p w:rsidR="00812DA3" w:rsidRDefault="00812DA3">
      <w:pPr>
        <w:pStyle w:val="Normal1"/>
      </w:pPr>
    </w:p>
    <w:p w:rsidR="00812DA3" w:rsidRDefault="00B30BF7" w:rsidP="006F5C89">
      <w:pPr>
        <w:pStyle w:val="Normal1"/>
        <w:numPr>
          <w:ilvl w:val="0"/>
          <w:numId w:val="6"/>
        </w:numPr>
        <w:spacing w:line="276" w:lineRule="auto"/>
        <w:ind w:hanging="360"/>
        <w:rPr>
          <w:rFonts w:ascii="Arial" w:eastAsia="Arial" w:hAnsi="Arial" w:cs="Arial"/>
        </w:rPr>
      </w:pPr>
      <w:r>
        <w:rPr>
          <w:rFonts w:ascii="Arial" w:eastAsia="Arial" w:hAnsi="Arial" w:cs="Arial"/>
        </w:rPr>
        <w:t xml:space="preserve">Qualification Statement </w:t>
      </w:r>
    </w:p>
    <w:p w:rsidR="00812DA3" w:rsidRDefault="00B30BF7" w:rsidP="006F5C89">
      <w:pPr>
        <w:pStyle w:val="Normal1"/>
        <w:numPr>
          <w:ilvl w:val="0"/>
          <w:numId w:val="6"/>
        </w:numPr>
        <w:spacing w:line="276" w:lineRule="auto"/>
        <w:ind w:hanging="360"/>
        <w:rPr>
          <w:rFonts w:ascii="Arial" w:eastAsia="Arial" w:hAnsi="Arial" w:cs="Arial"/>
        </w:rPr>
      </w:pPr>
      <w:r>
        <w:rPr>
          <w:rFonts w:ascii="Arial" w:eastAsia="Arial" w:hAnsi="Arial" w:cs="Arial"/>
        </w:rPr>
        <w:t>Form of Proposal</w:t>
      </w:r>
    </w:p>
    <w:p w:rsidR="00812DA3" w:rsidRDefault="00B30BF7" w:rsidP="006F5C89">
      <w:pPr>
        <w:pStyle w:val="Normal1"/>
        <w:numPr>
          <w:ilvl w:val="0"/>
          <w:numId w:val="6"/>
        </w:numPr>
        <w:spacing w:line="276" w:lineRule="auto"/>
        <w:ind w:hanging="360"/>
        <w:rPr>
          <w:rFonts w:ascii="Arial" w:eastAsia="Arial" w:hAnsi="Arial" w:cs="Arial"/>
        </w:rPr>
      </w:pPr>
      <w:r>
        <w:rPr>
          <w:rFonts w:ascii="Arial" w:eastAsia="Arial" w:hAnsi="Arial" w:cs="Arial"/>
        </w:rPr>
        <w:t>Affirmative Action Mandatory Language</w:t>
      </w:r>
    </w:p>
    <w:p w:rsidR="00812DA3" w:rsidRDefault="00B30BF7" w:rsidP="006F5C89">
      <w:pPr>
        <w:pStyle w:val="Normal1"/>
        <w:numPr>
          <w:ilvl w:val="0"/>
          <w:numId w:val="6"/>
        </w:numPr>
        <w:spacing w:line="276" w:lineRule="auto"/>
        <w:ind w:hanging="360"/>
        <w:rPr>
          <w:rFonts w:ascii="Arial" w:eastAsia="Arial" w:hAnsi="Arial" w:cs="Arial"/>
        </w:rPr>
      </w:pPr>
      <w:r>
        <w:rPr>
          <w:rFonts w:ascii="Arial" w:eastAsia="Arial" w:hAnsi="Arial" w:cs="Arial"/>
        </w:rPr>
        <w:t>Affirmative Action Statement</w:t>
      </w:r>
    </w:p>
    <w:p w:rsidR="00812DA3" w:rsidRDefault="00B30BF7" w:rsidP="006F5C89">
      <w:pPr>
        <w:pStyle w:val="Normal1"/>
        <w:numPr>
          <w:ilvl w:val="0"/>
          <w:numId w:val="6"/>
        </w:numPr>
        <w:spacing w:line="276" w:lineRule="auto"/>
        <w:ind w:hanging="360"/>
        <w:rPr>
          <w:rFonts w:ascii="Arial" w:eastAsia="Arial" w:hAnsi="Arial" w:cs="Arial"/>
        </w:rPr>
      </w:pPr>
      <w:r>
        <w:rPr>
          <w:rFonts w:ascii="Arial" w:eastAsia="Arial" w:hAnsi="Arial" w:cs="Arial"/>
        </w:rPr>
        <w:t>Non-Collusion Affidavit</w:t>
      </w:r>
    </w:p>
    <w:p w:rsidR="00812DA3" w:rsidRDefault="00B30BF7" w:rsidP="006F5C89">
      <w:pPr>
        <w:pStyle w:val="Normal1"/>
        <w:numPr>
          <w:ilvl w:val="0"/>
          <w:numId w:val="6"/>
        </w:numPr>
        <w:spacing w:line="276" w:lineRule="auto"/>
        <w:ind w:hanging="360"/>
        <w:rPr>
          <w:rFonts w:ascii="Arial" w:eastAsia="Arial" w:hAnsi="Arial" w:cs="Arial"/>
        </w:rPr>
      </w:pPr>
      <w:r>
        <w:rPr>
          <w:rFonts w:ascii="Arial" w:eastAsia="Arial" w:hAnsi="Arial" w:cs="Arial"/>
        </w:rPr>
        <w:lastRenderedPageBreak/>
        <w:t>Stockholder Disclosure</w:t>
      </w:r>
    </w:p>
    <w:p w:rsidR="00812DA3" w:rsidRDefault="00B30BF7" w:rsidP="006F5C89">
      <w:pPr>
        <w:pStyle w:val="Normal1"/>
        <w:numPr>
          <w:ilvl w:val="0"/>
          <w:numId w:val="6"/>
        </w:numPr>
        <w:spacing w:line="276" w:lineRule="auto"/>
        <w:ind w:hanging="360"/>
        <w:rPr>
          <w:rFonts w:ascii="Arial" w:eastAsia="Arial" w:hAnsi="Arial" w:cs="Arial"/>
        </w:rPr>
      </w:pPr>
      <w:r>
        <w:rPr>
          <w:rFonts w:ascii="Arial" w:eastAsia="Arial" w:hAnsi="Arial" w:cs="Arial"/>
        </w:rPr>
        <w:t>Americans with Disabilities Act Mandatory Language</w:t>
      </w:r>
    </w:p>
    <w:p w:rsidR="00812DA3" w:rsidRDefault="00B30BF7" w:rsidP="006F5C89">
      <w:pPr>
        <w:pStyle w:val="Normal1"/>
        <w:numPr>
          <w:ilvl w:val="0"/>
          <w:numId w:val="6"/>
        </w:numPr>
        <w:spacing w:line="276" w:lineRule="auto"/>
        <w:ind w:hanging="360"/>
        <w:rPr>
          <w:rFonts w:ascii="Arial" w:eastAsia="Arial" w:hAnsi="Arial" w:cs="Arial"/>
        </w:rPr>
      </w:pPr>
      <w:r>
        <w:rPr>
          <w:rFonts w:ascii="Arial" w:eastAsia="Arial" w:hAnsi="Arial" w:cs="Arial"/>
        </w:rPr>
        <w:t>Business Registration Certificate to be supplied with RFP</w:t>
      </w:r>
    </w:p>
    <w:p w:rsidR="00812DA3" w:rsidRDefault="00B30BF7" w:rsidP="006F5C89">
      <w:pPr>
        <w:pStyle w:val="Normal1"/>
        <w:numPr>
          <w:ilvl w:val="0"/>
          <w:numId w:val="6"/>
        </w:numPr>
        <w:spacing w:line="276" w:lineRule="auto"/>
        <w:ind w:hanging="360"/>
        <w:rPr>
          <w:rFonts w:ascii="Arial" w:eastAsia="Arial" w:hAnsi="Arial" w:cs="Arial"/>
        </w:rPr>
      </w:pPr>
      <w:r>
        <w:rPr>
          <w:rFonts w:ascii="Arial" w:eastAsia="Arial" w:hAnsi="Arial" w:cs="Arial"/>
        </w:rPr>
        <w:t>Disclosure of Investment Activities in Iran</w:t>
      </w:r>
    </w:p>
    <w:p w:rsidR="00812DA3" w:rsidRDefault="00B30BF7" w:rsidP="006F5C89">
      <w:pPr>
        <w:pStyle w:val="Normal1"/>
        <w:numPr>
          <w:ilvl w:val="0"/>
          <w:numId w:val="6"/>
        </w:numPr>
        <w:spacing w:line="276" w:lineRule="auto"/>
        <w:ind w:hanging="360"/>
        <w:rPr>
          <w:rFonts w:ascii="Arial" w:eastAsia="Arial" w:hAnsi="Arial" w:cs="Arial"/>
        </w:rPr>
      </w:pPr>
      <w:r>
        <w:rPr>
          <w:rFonts w:ascii="Arial" w:eastAsia="Arial" w:hAnsi="Arial" w:cs="Arial"/>
        </w:rPr>
        <w:t xml:space="preserve">Acknowledgement of Receipt of Addenda (if applicable) </w:t>
      </w:r>
      <w:r>
        <w:rPr>
          <w:rFonts w:ascii="Arial" w:eastAsia="Arial" w:hAnsi="Arial" w:cs="Arial"/>
        </w:rPr>
        <w:tab/>
      </w:r>
    </w:p>
    <w:p w:rsidR="00812DA3" w:rsidRDefault="00812DA3">
      <w:pPr>
        <w:pStyle w:val="Normal1"/>
      </w:pPr>
    </w:p>
    <w:p w:rsidR="00812DA3" w:rsidRDefault="00B30BF7">
      <w:pPr>
        <w:pStyle w:val="Normal1"/>
        <w:tabs>
          <w:tab w:val="left" w:pos="1440"/>
        </w:tabs>
        <w:ind w:left="1440" w:hanging="1440"/>
      </w:pPr>
      <w:r>
        <w:rPr>
          <w:rFonts w:ascii="Arial" w:eastAsia="Arial" w:hAnsi="Arial" w:cs="Arial"/>
          <w:b/>
        </w:rPr>
        <w:t>4.2     Qualification Statement</w:t>
      </w:r>
    </w:p>
    <w:p w:rsidR="00812DA3" w:rsidRDefault="00812DA3">
      <w:pPr>
        <w:pStyle w:val="Normal1"/>
        <w:ind w:left="720"/>
      </w:pPr>
    </w:p>
    <w:p w:rsidR="00812DA3" w:rsidRDefault="00B30BF7">
      <w:pPr>
        <w:pStyle w:val="Normal1"/>
      </w:pPr>
      <w:r>
        <w:rPr>
          <w:rFonts w:ascii="Arial" w:eastAsia="Arial" w:hAnsi="Arial" w:cs="Arial"/>
        </w:rPr>
        <w:t>A statement is to be provided by the respondent who will serve as the primary contractor.  The statement shall set forth brief details of the firm's principal activities, the number of personnel in the firm, the location of the firm’s headquarters and a list of three (3) county libraries for whom similar goods or services have been provided.  Respondents should include the following client information:</w:t>
      </w:r>
    </w:p>
    <w:p w:rsidR="00812DA3" w:rsidRDefault="00812DA3">
      <w:pPr>
        <w:pStyle w:val="Normal1"/>
        <w:ind w:left="720"/>
      </w:pPr>
    </w:p>
    <w:p w:rsidR="00812DA3" w:rsidRDefault="00B30BF7" w:rsidP="006F5C89">
      <w:pPr>
        <w:pStyle w:val="Normal1"/>
        <w:numPr>
          <w:ilvl w:val="0"/>
          <w:numId w:val="13"/>
        </w:numPr>
        <w:tabs>
          <w:tab w:val="left" w:pos="360"/>
        </w:tabs>
        <w:spacing w:line="276" w:lineRule="auto"/>
        <w:rPr>
          <w:rFonts w:ascii="Arial" w:eastAsia="Arial" w:hAnsi="Arial" w:cs="Arial"/>
        </w:rPr>
      </w:pPr>
      <w:r>
        <w:rPr>
          <w:rFonts w:ascii="Arial" w:eastAsia="Arial" w:hAnsi="Arial" w:cs="Arial"/>
        </w:rPr>
        <w:t>Name of multi-branch county library system.</w:t>
      </w:r>
    </w:p>
    <w:p w:rsidR="00812DA3" w:rsidRDefault="00B30BF7" w:rsidP="006F5C89">
      <w:pPr>
        <w:pStyle w:val="Normal1"/>
        <w:numPr>
          <w:ilvl w:val="0"/>
          <w:numId w:val="13"/>
        </w:numPr>
        <w:tabs>
          <w:tab w:val="left" w:pos="360"/>
        </w:tabs>
        <w:spacing w:line="276" w:lineRule="auto"/>
        <w:rPr>
          <w:rFonts w:ascii="Arial" w:eastAsia="Arial" w:hAnsi="Arial" w:cs="Arial"/>
        </w:rPr>
      </w:pPr>
      <w:r w:rsidRPr="00B03A53">
        <w:rPr>
          <w:rFonts w:ascii="Arial" w:eastAsia="Arial" w:hAnsi="Arial" w:cs="Arial"/>
        </w:rPr>
        <w:t>Contact person’s name, position, and current telephone number.</w:t>
      </w:r>
    </w:p>
    <w:p w:rsidR="00812DA3" w:rsidRPr="006F5C89" w:rsidRDefault="00B30BF7" w:rsidP="006F5C89">
      <w:pPr>
        <w:pStyle w:val="Normal1"/>
        <w:numPr>
          <w:ilvl w:val="0"/>
          <w:numId w:val="13"/>
        </w:numPr>
        <w:tabs>
          <w:tab w:val="left" w:pos="360"/>
        </w:tabs>
        <w:spacing w:line="276" w:lineRule="auto"/>
        <w:rPr>
          <w:rFonts w:ascii="Arial" w:eastAsia="Arial" w:hAnsi="Arial" w:cs="Arial"/>
        </w:rPr>
      </w:pPr>
      <w:r w:rsidRPr="00B03A53">
        <w:rPr>
          <w:rFonts w:ascii="Arial" w:eastAsia="Arial" w:hAnsi="Arial" w:cs="Arial"/>
        </w:rPr>
        <w:t>Scope of service.</w:t>
      </w:r>
    </w:p>
    <w:p w:rsidR="00812DA3" w:rsidRDefault="00812DA3">
      <w:pPr>
        <w:pStyle w:val="Normal1"/>
      </w:pPr>
    </w:p>
    <w:p w:rsidR="00812DA3" w:rsidRDefault="00B30BF7">
      <w:pPr>
        <w:pStyle w:val="Normal1"/>
      </w:pPr>
      <w:r>
        <w:rPr>
          <w:rFonts w:ascii="Arial" w:eastAsia="Arial" w:hAnsi="Arial" w:cs="Arial"/>
          <w:b/>
          <w:sz w:val="28"/>
          <w:szCs w:val="28"/>
        </w:rPr>
        <w:t>5       EVALUATION, REVIEW AND SELECTION PROCESS</w:t>
      </w:r>
    </w:p>
    <w:p w:rsidR="00812DA3" w:rsidRDefault="00812DA3">
      <w:pPr>
        <w:pStyle w:val="Normal1"/>
      </w:pPr>
    </w:p>
    <w:p w:rsidR="00812DA3" w:rsidRDefault="00B30BF7">
      <w:pPr>
        <w:pStyle w:val="Normal1"/>
        <w:tabs>
          <w:tab w:val="left" w:pos="1440"/>
        </w:tabs>
        <w:ind w:left="1440" w:hanging="1440"/>
      </w:pPr>
      <w:r>
        <w:rPr>
          <w:rFonts w:ascii="Arial" w:eastAsia="Arial" w:hAnsi="Arial" w:cs="Arial"/>
          <w:b/>
        </w:rPr>
        <w:t>5.1     Proposals to Remain Subject to Acceptance</w:t>
      </w:r>
    </w:p>
    <w:p w:rsidR="00812DA3" w:rsidRDefault="00812DA3">
      <w:pPr>
        <w:pStyle w:val="Normal1"/>
      </w:pPr>
    </w:p>
    <w:p w:rsidR="00812DA3" w:rsidRDefault="00B30BF7">
      <w:pPr>
        <w:pStyle w:val="Normal1"/>
      </w:pPr>
      <w:r>
        <w:rPr>
          <w:rFonts w:ascii="Arial" w:eastAsia="Arial" w:hAnsi="Arial" w:cs="Arial"/>
        </w:rPr>
        <w:t>RFP responses shall remain open for a period of sixty (60) calendar days from the stated submittal date.  The SCLC will either award the Contract within the applicable time period or reject all proposals.</w:t>
      </w:r>
    </w:p>
    <w:p w:rsidR="00812DA3" w:rsidRDefault="00812DA3">
      <w:pPr>
        <w:pStyle w:val="Normal1"/>
      </w:pPr>
    </w:p>
    <w:p w:rsidR="00812DA3" w:rsidRDefault="00B30BF7">
      <w:pPr>
        <w:pStyle w:val="Normal1"/>
      </w:pPr>
      <w:r>
        <w:rPr>
          <w:rFonts w:ascii="Arial" w:eastAsia="Arial" w:hAnsi="Arial" w:cs="Arial"/>
        </w:rPr>
        <w:t>The SCLC may extend the decision to award or reject all proposals beyond the sixty (60) calendar days and the proposals of any respondents who consent thereto may, at the request of the SCLC, be held for consideration for such longer period as may be agreed upon.</w:t>
      </w:r>
    </w:p>
    <w:p w:rsidR="00812DA3" w:rsidRDefault="00812DA3">
      <w:pPr>
        <w:pStyle w:val="Normal1"/>
        <w:ind w:left="720"/>
      </w:pPr>
    </w:p>
    <w:p w:rsidR="00812DA3" w:rsidRDefault="00B30BF7">
      <w:pPr>
        <w:pStyle w:val="Normal1"/>
        <w:tabs>
          <w:tab w:val="left" w:pos="1440"/>
        </w:tabs>
        <w:ind w:left="1440" w:hanging="1440"/>
      </w:pPr>
      <w:r>
        <w:rPr>
          <w:rFonts w:ascii="Arial" w:eastAsia="Arial" w:hAnsi="Arial" w:cs="Arial"/>
          <w:b/>
        </w:rPr>
        <w:t>5.2     Rejection of Proposals</w:t>
      </w:r>
    </w:p>
    <w:p w:rsidR="00812DA3" w:rsidRDefault="00812DA3">
      <w:pPr>
        <w:pStyle w:val="Normal1"/>
      </w:pPr>
    </w:p>
    <w:p w:rsidR="00812DA3" w:rsidRDefault="00B30BF7">
      <w:pPr>
        <w:pStyle w:val="Normal1"/>
      </w:pPr>
      <w:r>
        <w:rPr>
          <w:rFonts w:ascii="Arial" w:eastAsia="Arial" w:hAnsi="Arial" w:cs="Arial"/>
        </w:rPr>
        <w:t>The SCLC reserves the right to reject any or all proposals, or to reject any proposals if the evidence submitted by, or investigation of such evidence fails to satisfy the SCLC that such respondent is properly qualified to carry out the obligations of the RFP and to complete the work contemplated therein.  The SCLC reserves the right to waive any minor informality in the RFP.</w:t>
      </w:r>
    </w:p>
    <w:p w:rsidR="00812DA3" w:rsidRDefault="00812DA3">
      <w:pPr>
        <w:pStyle w:val="Normal1"/>
      </w:pPr>
    </w:p>
    <w:p w:rsidR="00812DA3" w:rsidRDefault="00B30BF7">
      <w:pPr>
        <w:pStyle w:val="Normal1"/>
        <w:tabs>
          <w:tab w:val="left" w:pos="1440"/>
        </w:tabs>
        <w:ind w:left="1440" w:hanging="1440"/>
      </w:pPr>
      <w:r>
        <w:rPr>
          <w:rFonts w:ascii="Arial" w:eastAsia="Arial" w:hAnsi="Arial" w:cs="Arial"/>
          <w:b/>
        </w:rPr>
        <w:t>5.3      Evaluation Process</w:t>
      </w:r>
    </w:p>
    <w:p w:rsidR="00812DA3" w:rsidRDefault="00812DA3">
      <w:pPr>
        <w:pStyle w:val="Normal1"/>
      </w:pPr>
    </w:p>
    <w:p w:rsidR="00812DA3" w:rsidRDefault="00B30BF7">
      <w:pPr>
        <w:pStyle w:val="Normal1"/>
      </w:pPr>
      <w:r>
        <w:rPr>
          <w:rFonts w:ascii="Arial" w:eastAsia="Arial" w:hAnsi="Arial" w:cs="Arial"/>
        </w:rPr>
        <w:t xml:space="preserve">An evaluation team will review all proposals.  The team will determine if the proposals satisfy the Proposal Requirements, determine if a proposal should be rejected and then evaluate the proposals based upon the Evaluation Criteria.  The highest-ranking respondent(s) will then be recommended to the governing body for award of contract(s), based on price and other factors. </w:t>
      </w:r>
      <w:r>
        <w:rPr>
          <w:rFonts w:ascii="Arial" w:eastAsia="Arial" w:hAnsi="Arial" w:cs="Arial"/>
          <w:b/>
        </w:rPr>
        <w:t xml:space="preserve">The evaluation of responses for both Print </w:t>
      </w:r>
      <w:r w:rsidRPr="00BB331D">
        <w:rPr>
          <w:rFonts w:ascii="Arial" w:eastAsia="Arial" w:hAnsi="Arial" w:cs="Arial"/>
          <w:b/>
          <w:i/>
        </w:rPr>
        <w:t>and</w:t>
      </w:r>
      <w:r>
        <w:rPr>
          <w:rFonts w:ascii="Arial" w:eastAsia="Arial" w:hAnsi="Arial" w:cs="Arial"/>
          <w:b/>
        </w:rPr>
        <w:t xml:space="preserve"> Digital periodicals will be </w:t>
      </w:r>
      <w:r w:rsidR="00BB331D">
        <w:rPr>
          <w:rFonts w:ascii="Arial" w:eastAsia="Arial" w:hAnsi="Arial" w:cs="Arial"/>
          <w:b/>
        </w:rPr>
        <w:lastRenderedPageBreak/>
        <w:t xml:space="preserve">conducted both </w:t>
      </w:r>
      <w:r w:rsidR="00BB331D" w:rsidRPr="00BB331D">
        <w:rPr>
          <w:rFonts w:ascii="Arial" w:eastAsia="Arial" w:hAnsi="Arial" w:cs="Arial"/>
          <w:b/>
          <w:i/>
        </w:rPr>
        <w:t>separately</w:t>
      </w:r>
      <w:r>
        <w:rPr>
          <w:rFonts w:ascii="Arial" w:eastAsia="Arial" w:hAnsi="Arial" w:cs="Arial"/>
          <w:b/>
        </w:rPr>
        <w:t xml:space="preserve">, and as a “package deal” wherever available, such that two sets of prices may be considered, one set based on an award for Print </w:t>
      </w:r>
      <w:r>
        <w:rPr>
          <w:rFonts w:ascii="Arial" w:eastAsia="Arial" w:hAnsi="Arial" w:cs="Arial"/>
          <w:b/>
          <w:i/>
        </w:rPr>
        <w:t>or</w:t>
      </w:r>
      <w:r>
        <w:rPr>
          <w:rFonts w:ascii="Arial" w:eastAsia="Arial" w:hAnsi="Arial" w:cs="Arial"/>
          <w:b/>
        </w:rPr>
        <w:t xml:space="preserve"> Dig</w:t>
      </w:r>
      <w:r w:rsidR="00BB331D">
        <w:rPr>
          <w:rFonts w:ascii="Arial" w:eastAsia="Arial" w:hAnsi="Arial" w:cs="Arial"/>
          <w:b/>
        </w:rPr>
        <w:t>ital periodicals (but not both)</w:t>
      </w:r>
      <w:r>
        <w:rPr>
          <w:rFonts w:ascii="Arial" w:eastAsia="Arial" w:hAnsi="Arial" w:cs="Arial"/>
          <w:b/>
        </w:rPr>
        <w:t xml:space="preserve">, and another set for the award of Print </w:t>
      </w:r>
      <w:r>
        <w:rPr>
          <w:rFonts w:ascii="Arial" w:eastAsia="Arial" w:hAnsi="Arial" w:cs="Arial"/>
          <w:b/>
          <w:i/>
        </w:rPr>
        <w:t>and</w:t>
      </w:r>
      <w:r>
        <w:rPr>
          <w:rFonts w:ascii="Arial" w:eastAsia="Arial" w:hAnsi="Arial" w:cs="Arial"/>
          <w:b/>
        </w:rPr>
        <w:t xml:space="preserve"> Digital periodicals.  It is the intention of the SCLC to get the specified content at the best possible price.</w:t>
      </w:r>
    </w:p>
    <w:p w:rsidR="00812DA3" w:rsidRDefault="00812DA3">
      <w:pPr>
        <w:pStyle w:val="Normal1"/>
        <w:ind w:left="720"/>
      </w:pPr>
    </w:p>
    <w:p w:rsidR="00812DA3" w:rsidRDefault="00B30BF7">
      <w:pPr>
        <w:pStyle w:val="Normal1"/>
        <w:tabs>
          <w:tab w:val="left" w:pos="1440"/>
        </w:tabs>
        <w:ind w:left="1440" w:hanging="1440"/>
      </w:pPr>
      <w:r>
        <w:rPr>
          <w:rFonts w:ascii="Arial" w:eastAsia="Arial" w:hAnsi="Arial" w:cs="Arial"/>
          <w:b/>
        </w:rPr>
        <w:t xml:space="preserve">5.4a      Evaluation Criteria for Print </w:t>
      </w:r>
      <w:r w:rsidRPr="00C82301">
        <w:rPr>
          <w:rFonts w:ascii="Arial" w:eastAsia="Arial" w:hAnsi="Arial" w:cs="Arial"/>
          <w:b/>
          <w:i/>
        </w:rPr>
        <w:t>and</w:t>
      </w:r>
      <w:r>
        <w:rPr>
          <w:rFonts w:ascii="Arial" w:eastAsia="Arial" w:hAnsi="Arial" w:cs="Arial"/>
          <w:b/>
        </w:rPr>
        <w:t xml:space="preserve"> Digital</w:t>
      </w:r>
      <w:r w:rsidR="00C82301">
        <w:rPr>
          <w:rFonts w:ascii="Arial" w:eastAsia="Arial" w:hAnsi="Arial" w:cs="Arial"/>
          <w:b/>
        </w:rPr>
        <w:t xml:space="preserve"> Periodicals</w:t>
      </w:r>
    </w:p>
    <w:p w:rsidR="00812DA3" w:rsidRDefault="00812DA3">
      <w:pPr>
        <w:pStyle w:val="Normal1"/>
      </w:pPr>
    </w:p>
    <w:p w:rsidR="00812DA3" w:rsidRDefault="00B30BF7">
      <w:pPr>
        <w:pStyle w:val="Normal1"/>
      </w:pPr>
      <w:r>
        <w:rPr>
          <w:rFonts w:ascii="Arial" w:eastAsia="Arial" w:hAnsi="Arial" w:cs="Arial"/>
        </w:rPr>
        <w:t>Listed below are the criteria common to the evaluation of responses for both Print and Digital periodicals.   The arrangement of the criteria does not imply order of importance in the selection process.   All criteria will be used to select the successful respondent.</w:t>
      </w:r>
    </w:p>
    <w:p w:rsidR="00812DA3" w:rsidRDefault="00812DA3">
      <w:pPr>
        <w:pStyle w:val="Normal1"/>
      </w:pPr>
    </w:p>
    <w:p w:rsidR="00812DA3" w:rsidRDefault="00B30BF7">
      <w:pPr>
        <w:pStyle w:val="Normal1"/>
        <w:tabs>
          <w:tab w:val="left" w:pos="1440"/>
        </w:tabs>
        <w:ind w:left="1440" w:hanging="1440"/>
      </w:pPr>
      <w:r>
        <w:rPr>
          <w:rFonts w:ascii="Arial" w:eastAsia="Arial" w:hAnsi="Arial" w:cs="Arial"/>
          <w:b/>
        </w:rPr>
        <w:t>5.4a.1   Understanding of the Requested Work</w:t>
      </w:r>
    </w:p>
    <w:p w:rsidR="00812DA3" w:rsidRDefault="00812DA3">
      <w:pPr>
        <w:pStyle w:val="Normal1"/>
      </w:pPr>
    </w:p>
    <w:p w:rsidR="00812DA3" w:rsidRDefault="00B30BF7">
      <w:pPr>
        <w:pStyle w:val="Normal1"/>
      </w:pPr>
      <w:r>
        <w:rPr>
          <w:rFonts w:ascii="Arial" w:eastAsia="Arial" w:hAnsi="Arial" w:cs="Arial"/>
        </w:rPr>
        <w:t>The proposals will be evaluated for general compliance with instructions and requests issued in the RFP.  Non-compliance with significant instructions shall be grounds for disqualification of proposals.</w:t>
      </w:r>
    </w:p>
    <w:p w:rsidR="00812DA3" w:rsidRDefault="00812DA3">
      <w:pPr>
        <w:pStyle w:val="Normal1"/>
        <w:tabs>
          <w:tab w:val="left" w:pos="1440"/>
        </w:tabs>
        <w:ind w:left="1440" w:hanging="1440"/>
      </w:pPr>
    </w:p>
    <w:p w:rsidR="00812DA3" w:rsidRDefault="00B30BF7">
      <w:pPr>
        <w:pStyle w:val="Normal1"/>
        <w:tabs>
          <w:tab w:val="left" w:pos="1440"/>
        </w:tabs>
        <w:ind w:left="1440" w:hanging="1440"/>
      </w:pPr>
      <w:r>
        <w:rPr>
          <w:rFonts w:ascii="Arial" w:eastAsia="Arial" w:hAnsi="Arial" w:cs="Arial"/>
          <w:b/>
        </w:rPr>
        <w:t>5.4a.2   Selection</w:t>
      </w:r>
    </w:p>
    <w:p w:rsidR="00812DA3" w:rsidRDefault="00812DA3">
      <w:pPr>
        <w:pStyle w:val="Normal1"/>
      </w:pPr>
    </w:p>
    <w:p w:rsidR="00812DA3" w:rsidRDefault="00B30BF7">
      <w:pPr>
        <w:pStyle w:val="Normal1"/>
      </w:pPr>
      <w:r>
        <w:rPr>
          <w:rFonts w:ascii="Arial" w:eastAsia="Arial" w:hAnsi="Arial" w:cs="Arial"/>
        </w:rPr>
        <w:t>This includes the total number of titles available to the library, as well as the percentage of titles currently subscribed to by the library that can be provided.</w:t>
      </w:r>
    </w:p>
    <w:p w:rsidR="006F5C89" w:rsidRDefault="006F5C89" w:rsidP="00BE6F1B">
      <w:pPr>
        <w:pStyle w:val="Normal1"/>
        <w:tabs>
          <w:tab w:val="left" w:pos="1440"/>
        </w:tabs>
        <w:rPr>
          <w:rFonts w:ascii="Arial" w:eastAsia="Arial" w:hAnsi="Arial" w:cs="Arial"/>
          <w:b/>
        </w:rPr>
      </w:pPr>
    </w:p>
    <w:p w:rsidR="00812DA3" w:rsidRDefault="00B30BF7" w:rsidP="00BE6F1B">
      <w:pPr>
        <w:pStyle w:val="Normal1"/>
        <w:tabs>
          <w:tab w:val="left" w:pos="1440"/>
        </w:tabs>
      </w:pPr>
      <w:r>
        <w:rPr>
          <w:rFonts w:ascii="Arial" w:eastAsia="Arial" w:hAnsi="Arial" w:cs="Arial"/>
          <w:b/>
        </w:rPr>
        <w:t>5.4a.3   Cost</w:t>
      </w:r>
    </w:p>
    <w:p w:rsidR="00812DA3" w:rsidRDefault="00812DA3">
      <w:pPr>
        <w:pStyle w:val="Normal1"/>
        <w:tabs>
          <w:tab w:val="left" w:pos="0"/>
        </w:tabs>
      </w:pPr>
    </w:p>
    <w:p w:rsidR="00812DA3" w:rsidRDefault="00B30BF7">
      <w:pPr>
        <w:pStyle w:val="Normal1"/>
        <w:tabs>
          <w:tab w:val="left" w:pos="0"/>
        </w:tabs>
      </w:pPr>
      <w:r>
        <w:rPr>
          <w:rFonts w:ascii="Arial" w:eastAsia="Arial" w:hAnsi="Arial" w:cs="Arial"/>
        </w:rPr>
        <w:t>Price shall be based on rates and discounts submitted with the proposal.  Prices are firm for two (2) years.  Scoring for pricing of periodicals will be based on the price of titles that all respondents are able to provide.  Cost for Digital periodicals will be based on the annual total cost t</w:t>
      </w:r>
      <w:r w:rsidR="00EE2770">
        <w:rPr>
          <w:rFonts w:ascii="Arial" w:eastAsia="Arial" w:hAnsi="Arial" w:cs="Arial"/>
        </w:rPr>
        <w:t>o SCLS</w:t>
      </w:r>
      <w:r w:rsidR="00EE2770" w:rsidRPr="00EE2770">
        <w:rPr>
          <w:rFonts w:ascii="Arial" w:eastAsia="Arial" w:hAnsi="Arial" w:cs="Arial"/>
        </w:rPr>
        <w:t>, i.e.,</w:t>
      </w:r>
      <w:r w:rsidR="00EE2770">
        <w:rPr>
          <w:rFonts w:ascii="Arial" w:eastAsia="Arial" w:hAnsi="Arial" w:cs="Arial"/>
        </w:rPr>
        <w:t xml:space="preserve"> inclusive of any </w:t>
      </w:r>
      <w:r>
        <w:rPr>
          <w:rFonts w:ascii="Arial" w:eastAsia="Arial" w:hAnsi="Arial" w:cs="Arial"/>
        </w:rPr>
        <w:t>platform, hosting or access fees.</w:t>
      </w:r>
    </w:p>
    <w:p w:rsidR="00812DA3" w:rsidRDefault="00812DA3">
      <w:pPr>
        <w:pStyle w:val="Normal1"/>
      </w:pPr>
    </w:p>
    <w:p w:rsidR="00812DA3" w:rsidRDefault="00B30BF7">
      <w:pPr>
        <w:pStyle w:val="Normal1"/>
        <w:tabs>
          <w:tab w:val="left" w:pos="1440"/>
        </w:tabs>
      </w:pPr>
      <w:r>
        <w:rPr>
          <w:rFonts w:ascii="Arial" w:eastAsia="Arial" w:hAnsi="Arial" w:cs="Arial"/>
          <w:b/>
        </w:rPr>
        <w:t>5.4b      Evaluation Criteria for Digital Periodicals</w:t>
      </w:r>
    </w:p>
    <w:p w:rsidR="00812DA3" w:rsidRDefault="00B30BF7">
      <w:pPr>
        <w:pStyle w:val="Normal1"/>
        <w:ind w:left="720"/>
      </w:pPr>
      <w:r>
        <w:rPr>
          <w:rFonts w:ascii="Arial" w:eastAsia="Arial" w:hAnsi="Arial" w:cs="Arial"/>
        </w:rPr>
        <w:t xml:space="preserve">  </w:t>
      </w:r>
    </w:p>
    <w:p w:rsidR="00812DA3" w:rsidRDefault="00B30BF7">
      <w:pPr>
        <w:pStyle w:val="Normal1"/>
      </w:pPr>
      <w:r>
        <w:rPr>
          <w:rFonts w:ascii="Arial" w:eastAsia="Arial" w:hAnsi="Arial" w:cs="Arial"/>
          <w:b/>
        </w:rPr>
        <w:t>5.4b.1   Customer Experience</w:t>
      </w:r>
    </w:p>
    <w:p w:rsidR="006F5C89" w:rsidRDefault="006F5C89">
      <w:pPr>
        <w:pStyle w:val="Normal1"/>
        <w:rPr>
          <w:rFonts w:ascii="Arial" w:eastAsia="Arial" w:hAnsi="Arial" w:cs="Arial"/>
        </w:rPr>
      </w:pPr>
    </w:p>
    <w:p w:rsidR="00812DA3" w:rsidRDefault="00B30BF7">
      <w:pPr>
        <w:pStyle w:val="Normal1"/>
      </w:pPr>
      <w:r>
        <w:rPr>
          <w:rFonts w:ascii="Arial" w:eastAsia="Arial" w:hAnsi="Arial" w:cs="Arial"/>
        </w:rPr>
        <w:t xml:space="preserve">This criterion will be used for the evaluation of </w:t>
      </w:r>
      <w:r w:rsidR="00AC02BA">
        <w:rPr>
          <w:rFonts w:ascii="Arial" w:eastAsia="Arial" w:hAnsi="Arial" w:cs="Arial"/>
        </w:rPr>
        <w:t>responses for Digital Periodicals</w:t>
      </w:r>
      <w:r>
        <w:rPr>
          <w:rFonts w:ascii="Arial" w:eastAsia="Arial" w:hAnsi="Arial" w:cs="Arial"/>
        </w:rPr>
        <w:t>.  This will include continuity with an incumbent provider, ease of use, and exposure to digital advertising.</w:t>
      </w:r>
    </w:p>
    <w:p w:rsidR="00812DA3" w:rsidRDefault="00812DA3" w:rsidP="006F5C89">
      <w:pPr>
        <w:pStyle w:val="Normal1"/>
        <w:tabs>
          <w:tab w:val="left" w:pos="1440"/>
        </w:tabs>
      </w:pPr>
    </w:p>
    <w:p w:rsidR="00624368" w:rsidRDefault="00624368" w:rsidP="002D43B1">
      <w:pPr>
        <w:pStyle w:val="Normal1"/>
        <w:rPr>
          <w:rFonts w:ascii="Arial" w:eastAsia="Arial" w:hAnsi="Arial" w:cs="Arial"/>
          <w:b/>
        </w:rPr>
      </w:pPr>
    </w:p>
    <w:p w:rsidR="00812DA3" w:rsidRDefault="007B0C7C">
      <w:pPr>
        <w:pStyle w:val="Normal1"/>
        <w:ind w:left="900" w:hanging="900"/>
      </w:pPr>
      <w:r>
        <w:rPr>
          <w:rFonts w:ascii="Arial" w:eastAsia="Arial" w:hAnsi="Arial" w:cs="Arial"/>
          <w:b/>
        </w:rPr>
        <w:t>5.5</w:t>
      </w:r>
      <w:r w:rsidR="00B03A53">
        <w:rPr>
          <w:rFonts w:ascii="Arial" w:eastAsia="Arial" w:hAnsi="Arial" w:cs="Arial"/>
          <w:b/>
        </w:rPr>
        <w:t xml:space="preserve">   </w:t>
      </w:r>
      <w:r w:rsidR="006F5C89">
        <w:rPr>
          <w:rFonts w:ascii="Arial" w:eastAsia="Arial" w:hAnsi="Arial" w:cs="Arial"/>
          <w:b/>
        </w:rPr>
        <w:t xml:space="preserve">     Notice of Award</w:t>
      </w:r>
    </w:p>
    <w:p w:rsidR="00812DA3" w:rsidRDefault="00812DA3">
      <w:pPr>
        <w:pStyle w:val="Normal1"/>
      </w:pPr>
    </w:p>
    <w:p w:rsidR="00812DA3" w:rsidRDefault="00B30BF7">
      <w:pPr>
        <w:pStyle w:val="Normal1"/>
      </w:pPr>
      <w:r>
        <w:rPr>
          <w:rFonts w:ascii="Arial" w:eastAsia="Arial" w:hAnsi="Arial" w:cs="Arial"/>
        </w:rPr>
        <w:t>The successful respondent will be notified of the award of contract upon a favorable decision by the governing body.  The using department will then send a Purchase Order/Voucher to the contractor.</w:t>
      </w:r>
    </w:p>
    <w:p w:rsidR="00812DA3" w:rsidRDefault="00812DA3">
      <w:pPr>
        <w:pStyle w:val="Normal1"/>
      </w:pPr>
    </w:p>
    <w:p w:rsidR="002D43B1" w:rsidRDefault="002D43B1" w:rsidP="002D43B1">
      <w:pPr>
        <w:pStyle w:val="Normal1"/>
        <w:rPr>
          <w:rFonts w:ascii="Arial" w:eastAsia="Arial" w:hAnsi="Arial" w:cs="Arial"/>
          <w:b/>
          <w:sz w:val="28"/>
          <w:szCs w:val="28"/>
        </w:rPr>
      </w:pPr>
    </w:p>
    <w:p w:rsidR="007B0C7C" w:rsidRDefault="007B0C7C" w:rsidP="002D43B1">
      <w:pPr>
        <w:pStyle w:val="Normal1"/>
        <w:rPr>
          <w:rFonts w:ascii="Arial" w:eastAsia="Arial" w:hAnsi="Arial" w:cs="Arial"/>
          <w:b/>
          <w:sz w:val="28"/>
          <w:szCs w:val="28"/>
        </w:rPr>
      </w:pPr>
    </w:p>
    <w:p w:rsidR="007B0C7C" w:rsidRDefault="007B0C7C" w:rsidP="002D43B1">
      <w:pPr>
        <w:pStyle w:val="Normal1"/>
        <w:rPr>
          <w:rFonts w:ascii="Arial" w:eastAsia="Arial" w:hAnsi="Arial" w:cs="Arial"/>
          <w:b/>
          <w:sz w:val="28"/>
          <w:szCs w:val="28"/>
        </w:rPr>
      </w:pPr>
    </w:p>
    <w:p w:rsidR="007B0C7C" w:rsidRDefault="007B0C7C" w:rsidP="002D43B1">
      <w:pPr>
        <w:pStyle w:val="Normal1"/>
        <w:rPr>
          <w:rFonts w:ascii="Arial" w:eastAsia="Arial" w:hAnsi="Arial" w:cs="Arial"/>
          <w:b/>
          <w:sz w:val="28"/>
          <w:szCs w:val="28"/>
        </w:rPr>
      </w:pPr>
    </w:p>
    <w:p w:rsidR="00812DA3" w:rsidRDefault="00B30BF7">
      <w:pPr>
        <w:pStyle w:val="Normal1"/>
        <w:jc w:val="center"/>
      </w:pPr>
      <w:r>
        <w:rPr>
          <w:rFonts w:ascii="Arial" w:eastAsia="Arial" w:hAnsi="Arial" w:cs="Arial"/>
          <w:b/>
          <w:sz w:val="28"/>
          <w:szCs w:val="28"/>
        </w:rPr>
        <w:t>Proposal Checklist</w:t>
      </w:r>
    </w:p>
    <w:p w:rsidR="00812DA3" w:rsidRDefault="00812DA3">
      <w:pPr>
        <w:pStyle w:val="Normal1"/>
        <w:jc w:val="center"/>
      </w:pPr>
    </w:p>
    <w:p w:rsidR="002D43B1" w:rsidRDefault="00B30BF7">
      <w:pPr>
        <w:pStyle w:val="Normal1"/>
        <w:rPr>
          <w:rFonts w:ascii="Arial" w:eastAsia="Arial" w:hAnsi="Arial" w:cs="Arial"/>
        </w:rPr>
      </w:pPr>
      <w:r>
        <w:rPr>
          <w:rFonts w:ascii="Arial" w:eastAsia="Arial" w:hAnsi="Arial" w:cs="Arial"/>
        </w:rPr>
        <w:t>The following checklist is provided as assistance to the development of the RFP Response.  It in no way supersedes or replaces the requirements of the RFP.  Please initial on the lines below for each document/section attesting to the fact that you have read and/or incl</w:t>
      </w:r>
      <w:r w:rsidR="004C4D0E">
        <w:rPr>
          <w:rFonts w:ascii="Arial" w:eastAsia="Arial" w:hAnsi="Arial" w:cs="Arial"/>
        </w:rPr>
        <w:t>uded the documents with your response</w:t>
      </w:r>
      <w:r>
        <w:rPr>
          <w:rFonts w:ascii="Arial" w:eastAsia="Arial" w:hAnsi="Arial" w:cs="Arial"/>
        </w:rPr>
        <w:t>.</w:t>
      </w:r>
    </w:p>
    <w:p w:rsidR="002D43B1" w:rsidRPr="002D43B1" w:rsidRDefault="002D43B1">
      <w:pPr>
        <w:pStyle w:val="Normal1"/>
        <w:rPr>
          <w:rFonts w:ascii="Arial" w:eastAsia="Arial" w:hAnsi="Arial" w:cs="Arial"/>
        </w:rPr>
      </w:pPr>
    </w:p>
    <w:p w:rsidR="00812DA3" w:rsidRDefault="00812DA3">
      <w:pPr>
        <w:pStyle w:val="Normal1"/>
      </w:pPr>
    </w:p>
    <w:p w:rsidR="00812DA3" w:rsidRDefault="00B30BF7" w:rsidP="002D43B1">
      <w:pPr>
        <w:pStyle w:val="Normal1"/>
        <w:spacing w:line="276" w:lineRule="auto"/>
      </w:pPr>
      <w:r>
        <w:rPr>
          <w:rFonts w:ascii="Arial" w:eastAsia="Arial" w:hAnsi="Arial" w:cs="Arial"/>
        </w:rPr>
        <w:t>Administrative Conditions and Requirements (Pgs. 2-7)</w:t>
      </w:r>
      <w:r>
        <w:rPr>
          <w:rFonts w:ascii="Arial" w:eastAsia="Arial" w:hAnsi="Arial" w:cs="Arial"/>
        </w:rPr>
        <w:tab/>
      </w:r>
      <w:r>
        <w:rPr>
          <w:rFonts w:ascii="Arial" w:eastAsia="Arial" w:hAnsi="Arial" w:cs="Arial"/>
        </w:rPr>
        <w:tab/>
        <w:t>__________</w:t>
      </w:r>
    </w:p>
    <w:p w:rsidR="00812DA3" w:rsidRDefault="00B30BF7" w:rsidP="002D43B1">
      <w:pPr>
        <w:pStyle w:val="Normal1"/>
        <w:spacing w:line="276" w:lineRule="auto"/>
      </w:pPr>
      <w:r>
        <w:rPr>
          <w:rFonts w:ascii="Arial" w:eastAsia="Arial" w:hAnsi="Arial" w:cs="Arial"/>
        </w:rPr>
        <w:tab/>
      </w:r>
    </w:p>
    <w:p w:rsidR="00812DA3" w:rsidRDefault="00B30BF7" w:rsidP="002D43B1">
      <w:pPr>
        <w:pStyle w:val="Normal1"/>
        <w:spacing w:line="276" w:lineRule="auto"/>
      </w:pPr>
      <w:r>
        <w:rPr>
          <w:rFonts w:ascii="Arial" w:eastAsia="Arial" w:hAnsi="Arial" w:cs="Arial"/>
        </w:rPr>
        <w:t>Scope of Work (Pg</w:t>
      </w:r>
      <w:r w:rsidR="00800B8F">
        <w:rPr>
          <w:rFonts w:ascii="Arial" w:eastAsia="Arial" w:hAnsi="Arial" w:cs="Arial"/>
        </w:rPr>
        <w:t>s</w:t>
      </w:r>
      <w:r>
        <w:rPr>
          <w:rFonts w:ascii="Arial" w:eastAsia="Arial" w:hAnsi="Arial" w:cs="Arial"/>
        </w:rPr>
        <w:t>. 7</w:t>
      </w:r>
      <w:r w:rsidR="00800B8F">
        <w:rPr>
          <w:rFonts w:ascii="Arial" w:eastAsia="Arial" w:hAnsi="Arial" w:cs="Arial"/>
        </w:rPr>
        <w:t>-8</w:t>
      </w: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__________</w:t>
      </w:r>
    </w:p>
    <w:p w:rsidR="00812DA3" w:rsidRDefault="00B30BF7" w:rsidP="002D43B1">
      <w:pPr>
        <w:pStyle w:val="Normal1"/>
        <w:spacing w:line="276" w:lineRule="auto"/>
      </w:pPr>
      <w:r>
        <w:rPr>
          <w:rFonts w:ascii="Arial" w:eastAsia="Arial" w:hAnsi="Arial" w:cs="Arial"/>
        </w:rPr>
        <w:tab/>
      </w:r>
    </w:p>
    <w:p w:rsidR="00812DA3" w:rsidRDefault="00B30BF7" w:rsidP="002D43B1">
      <w:pPr>
        <w:pStyle w:val="Normal1"/>
        <w:spacing w:line="276" w:lineRule="auto"/>
      </w:pPr>
      <w:r>
        <w:rPr>
          <w:rFonts w:ascii="Arial" w:eastAsia="Arial" w:hAnsi="Arial" w:cs="Arial"/>
        </w:rPr>
        <w:t>Qualification S</w:t>
      </w:r>
      <w:r w:rsidR="00EE2770">
        <w:rPr>
          <w:rFonts w:ascii="Arial" w:eastAsia="Arial" w:hAnsi="Arial" w:cs="Arial"/>
        </w:rPr>
        <w:t>tatement (Pg. 9</w:t>
      </w: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__________</w:t>
      </w:r>
    </w:p>
    <w:p w:rsidR="00812DA3" w:rsidRDefault="00B30BF7" w:rsidP="002D43B1">
      <w:pPr>
        <w:pStyle w:val="Normal1"/>
        <w:spacing w:line="276" w:lineRule="auto"/>
      </w:pPr>
      <w:r>
        <w:rPr>
          <w:rFonts w:ascii="Arial" w:eastAsia="Arial" w:hAnsi="Arial" w:cs="Arial"/>
        </w:rPr>
        <w:tab/>
      </w:r>
    </w:p>
    <w:p w:rsidR="00812DA3" w:rsidRDefault="00EE2770" w:rsidP="002D43B1">
      <w:pPr>
        <w:pStyle w:val="Normal1"/>
        <w:spacing w:line="276" w:lineRule="auto"/>
      </w:pPr>
      <w:r>
        <w:rPr>
          <w:rFonts w:ascii="Arial" w:eastAsia="Arial" w:hAnsi="Arial" w:cs="Arial"/>
        </w:rPr>
        <w:t>Evaluation Process (Pg</w:t>
      </w:r>
      <w:r w:rsidR="00800B8F">
        <w:rPr>
          <w:rFonts w:ascii="Arial" w:eastAsia="Arial" w:hAnsi="Arial" w:cs="Arial"/>
        </w:rPr>
        <w:t>s</w:t>
      </w:r>
      <w:r>
        <w:rPr>
          <w:rFonts w:ascii="Arial" w:eastAsia="Arial" w:hAnsi="Arial" w:cs="Arial"/>
        </w:rPr>
        <w:t>.</w:t>
      </w:r>
      <w:r w:rsidR="00800B8F">
        <w:rPr>
          <w:rFonts w:ascii="Arial" w:eastAsia="Arial" w:hAnsi="Arial" w:cs="Arial"/>
        </w:rPr>
        <w:t>9-</w:t>
      </w:r>
      <w:r>
        <w:rPr>
          <w:rFonts w:ascii="Arial" w:eastAsia="Arial" w:hAnsi="Arial" w:cs="Arial"/>
        </w:rPr>
        <w:t>10)</w:t>
      </w:r>
      <w:r>
        <w:rPr>
          <w:rFonts w:ascii="Arial" w:eastAsia="Arial" w:hAnsi="Arial" w:cs="Arial"/>
        </w:rPr>
        <w:tab/>
      </w:r>
      <w:r>
        <w:rPr>
          <w:rFonts w:ascii="Arial" w:eastAsia="Arial" w:hAnsi="Arial" w:cs="Arial"/>
        </w:rPr>
        <w:tab/>
      </w:r>
      <w:r w:rsidR="00B30BF7">
        <w:rPr>
          <w:rFonts w:ascii="Arial" w:eastAsia="Arial" w:hAnsi="Arial" w:cs="Arial"/>
        </w:rPr>
        <w:tab/>
      </w:r>
      <w:r w:rsidR="00B30BF7">
        <w:rPr>
          <w:rFonts w:ascii="Arial" w:eastAsia="Arial" w:hAnsi="Arial" w:cs="Arial"/>
        </w:rPr>
        <w:tab/>
      </w:r>
      <w:r w:rsidR="00B30BF7">
        <w:rPr>
          <w:rFonts w:ascii="Arial" w:eastAsia="Arial" w:hAnsi="Arial" w:cs="Arial"/>
        </w:rPr>
        <w:tab/>
      </w:r>
      <w:r w:rsidR="00B30BF7">
        <w:rPr>
          <w:rFonts w:ascii="Arial" w:eastAsia="Arial" w:hAnsi="Arial" w:cs="Arial"/>
        </w:rPr>
        <w:tab/>
        <w:t>__________</w:t>
      </w:r>
    </w:p>
    <w:p w:rsidR="00812DA3" w:rsidRDefault="00812DA3" w:rsidP="002D43B1">
      <w:pPr>
        <w:pStyle w:val="Normal1"/>
        <w:spacing w:line="276" w:lineRule="auto"/>
      </w:pPr>
    </w:p>
    <w:p w:rsidR="00812DA3" w:rsidRDefault="00B30BF7" w:rsidP="002D43B1">
      <w:pPr>
        <w:pStyle w:val="Normal1"/>
        <w:spacing w:line="276" w:lineRule="auto"/>
      </w:pPr>
      <w:r>
        <w:rPr>
          <w:rFonts w:ascii="Arial" w:eastAsia="Arial" w:hAnsi="Arial" w:cs="Arial"/>
        </w:rPr>
        <w:t>Evaluation Criteria (Pg</w:t>
      </w:r>
      <w:r w:rsidR="00800B8F">
        <w:rPr>
          <w:rFonts w:ascii="Arial" w:eastAsia="Arial" w:hAnsi="Arial" w:cs="Arial"/>
        </w:rPr>
        <w:t>. 10</w:t>
      </w: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__________</w:t>
      </w:r>
    </w:p>
    <w:p w:rsidR="00812DA3" w:rsidRDefault="00812DA3" w:rsidP="002D43B1">
      <w:pPr>
        <w:pStyle w:val="Normal1"/>
        <w:spacing w:line="276" w:lineRule="auto"/>
      </w:pPr>
    </w:p>
    <w:p w:rsidR="00812DA3" w:rsidRDefault="00800B8F" w:rsidP="002D43B1">
      <w:pPr>
        <w:pStyle w:val="Normal1"/>
        <w:spacing w:line="276" w:lineRule="auto"/>
      </w:pPr>
      <w:r>
        <w:rPr>
          <w:rFonts w:ascii="Arial" w:eastAsia="Arial" w:hAnsi="Arial" w:cs="Arial"/>
        </w:rPr>
        <w:t>Form of Proposal (Pgs. 12-14</w:t>
      </w:r>
      <w:r w:rsidR="00B30BF7">
        <w:rPr>
          <w:rFonts w:ascii="Arial" w:eastAsia="Arial" w:hAnsi="Arial" w:cs="Arial"/>
        </w:rPr>
        <w:t>)</w:t>
      </w:r>
      <w:r w:rsidR="00B30BF7">
        <w:rPr>
          <w:rFonts w:ascii="Arial" w:eastAsia="Arial" w:hAnsi="Arial" w:cs="Arial"/>
        </w:rPr>
        <w:tab/>
      </w:r>
      <w:r w:rsidR="00B30BF7">
        <w:rPr>
          <w:rFonts w:ascii="Arial" w:eastAsia="Arial" w:hAnsi="Arial" w:cs="Arial"/>
        </w:rPr>
        <w:tab/>
      </w:r>
      <w:r w:rsidR="00B30BF7">
        <w:rPr>
          <w:rFonts w:ascii="Arial" w:eastAsia="Arial" w:hAnsi="Arial" w:cs="Arial"/>
        </w:rPr>
        <w:tab/>
      </w:r>
      <w:r w:rsidR="00B30BF7">
        <w:rPr>
          <w:rFonts w:ascii="Arial" w:eastAsia="Arial" w:hAnsi="Arial" w:cs="Arial"/>
        </w:rPr>
        <w:tab/>
      </w:r>
      <w:r w:rsidR="00B30BF7">
        <w:rPr>
          <w:rFonts w:ascii="Arial" w:eastAsia="Arial" w:hAnsi="Arial" w:cs="Arial"/>
        </w:rPr>
        <w:tab/>
      </w:r>
      <w:r w:rsidR="00B30BF7">
        <w:rPr>
          <w:rFonts w:ascii="Arial" w:eastAsia="Arial" w:hAnsi="Arial" w:cs="Arial"/>
        </w:rPr>
        <w:tab/>
        <w:t>__________</w:t>
      </w:r>
    </w:p>
    <w:p w:rsidR="00812DA3" w:rsidRDefault="00812DA3" w:rsidP="002D43B1">
      <w:pPr>
        <w:pStyle w:val="Normal1"/>
        <w:spacing w:line="276" w:lineRule="auto"/>
        <w:ind w:firstLine="720"/>
      </w:pPr>
    </w:p>
    <w:p w:rsidR="00812DA3" w:rsidRDefault="00B30BF7" w:rsidP="002D43B1">
      <w:pPr>
        <w:pStyle w:val="Normal1"/>
        <w:spacing w:line="276" w:lineRule="auto"/>
      </w:pPr>
      <w:r>
        <w:rPr>
          <w:rFonts w:ascii="Arial" w:eastAsia="Arial" w:hAnsi="Arial" w:cs="Arial"/>
        </w:rPr>
        <w:t>Affirmative A</w:t>
      </w:r>
      <w:r w:rsidR="00800B8F">
        <w:rPr>
          <w:rFonts w:ascii="Arial" w:eastAsia="Arial" w:hAnsi="Arial" w:cs="Arial"/>
        </w:rPr>
        <w:t>ction Mandatory Language</w:t>
      </w:r>
      <w:r w:rsidR="00800B8F">
        <w:rPr>
          <w:rFonts w:ascii="Arial" w:eastAsia="Arial" w:hAnsi="Arial" w:cs="Arial"/>
        </w:rPr>
        <w:tab/>
        <w:t>(Pgs. 15-16</w:t>
      </w: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t>__________</w:t>
      </w:r>
    </w:p>
    <w:p w:rsidR="00812DA3" w:rsidRDefault="00B30BF7" w:rsidP="002D43B1">
      <w:pPr>
        <w:pStyle w:val="Normal1"/>
        <w:spacing w:line="276" w:lineRule="auto"/>
      </w:pPr>
      <w:r>
        <w:rPr>
          <w:rFonts w:ascii="Arial" w:eastAsia="Arial" w:hAnsi="Arial" w:cs="Arial"/>
        </w:rPr>
        <w:tab/>
      </w:r>
    </w:p>
    <w:p w:rsidR="00812DA3" w:rsidRDefault="00B30BF7" w:rsidP="002D43B1">
      <w:pPr>
        <w:pStyle w:val="Normal1"/>
        <w:spacing w:line="276" w:lineRule="auto"/>
      </w:pPr>
      <w:r>
        <w:rPr>
          <w:rFonts w:ascii="Arial" w:eastAsia="Arial" w:hAnsi="Arial" w:cs="Arial"/>
        </w:rPr>
        <w:t>Affi</w:t>
      </w:r>
      <w:r w:rsidR="00800B8F">
        <w:rPr>
          <w:rFonts w:ascii="Arial" w:eastAsia="Arial" w:hAnsi="Arial" w:cs="Arial"/>
        </w:rPr>
        <w:t>rmative Action Statement (Pg. 17</w:t>
      </w: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__________</w:t>
      </w:r>
    </w:p>
    <w:p w:rsidR="00812DA3" w:rsidRDefault="00812DA3" w:rsidP="002D43B1">
      <w:pPr>
        <w:pStyle w:val="Normal1"/>
        <w:spacing w:line="276" w:lineRule="auto"/>
      </w:pPr>
    </w:p>
    <w:p w:rsidR="00812DA3" w:rsidRDefault="00800B8F" w:rsidP="002D43B1">
      <w:pPr>
        <w:pStyle w:val="Normal1"/>
        <w:spacing w:line="276" w:lineRule="auto"/>
      </w:pPr>
      <w:r>
        <w:rPr>
          <w:rFonts w:ascii="Arial" w:eastAsia="Arial" w:hAnsi="Arial" w:cs="Arial"/>
        </w:rPr>
        <w:t>Non-Collusion Affidavit (Pg. 18</w:t>
      </w:r>
      <w:r w:rsidR="00B30BF7">
        <w:rPr>
          <w:rFonts w:ascii="Arial" w:eastAsia="Arial" w:hAnsi="Arial" w:cs="Arial"/>
        </w:rPr>
        <w:t>)</w:t>
      </w:r>
      <w:r w:rsidR="00B30BF7">
        <w:rPr>
          <w:rFonts w:ascii="Arial" w:eastAsia="Arial" w:hAnsi="Arial" w:cs="Arial"/>
        </w:rPr>
        <w:tab/>
      </w:r>
      <w:r w:rsidR="00B30BF7">
        <w:rPr>
          <w:rFonts w:ascii="Arial" w:eastAsia="Arial" w:hAnsi="Arial" w:cs="Arial"/>
        </w:rPr>
        <w:tab/>
      </w:r>
      <w:r w:rsidR="00B30BF7">
        <w:rPr>
          <w:rFonts w:ascii="Arial" w:eastAsia="Arial" w:hAnsi="Arial" w:cs="Arial"/>
        </w:rPr>
        <w:tab/>
      </w:r>
      <w:r w:rsidR="00B30BF7">
        <w:rPr>
          <w:rFonts w:ascii="Arial" w:eastAsia="Arial" w:hAnsi="Arial" w:cs="Arial"/>
        </w:rPr>
        <w:tab/>
      </w:r>
      <w:r w:rsidR="00B30BF7">
        <w:rPr>
          <w:rFonts w:ascii="Arial" w:eastAsia="Arial" w:hAnsi="Arial" w:cs="Arial"/>
        </w:rPr>
        <w:tab/>
      </w:r>
      <w:r w:rsidR="00B30BF7">
        <w:rPr>
          <w:rFonts w:ascii="Arial" w:eastAsia="Arial" w:hAnsi="Arial" w:cs="Arial"/>
        </w:rPr>
        <w:tab/>
        <w:t>__________</w:t>
      </w:r>
    </w:p>
    <w:p w:rsidR="00812DA3" w:rsidRDefault="00812DA3" w:rsidP="002D43B1">
      <w:pPr>
        <w:pStyle w:val="Normal1"/>
        <w:spacing w:line="276" w:lineRule="auto"/>
      </w:pPr>
    </w:p>
    <w:p w:rsidR="00812DA3" w:rsidRDefault="00800B8F" w:rsidP="002D43B1">
      <w:pPr>
        <w:pStyle w:val="Normal1"/>
        <w:spacing w:line="276" w:lineRule="auto"/>
      </w:pPr>
      <w:r>
        <w:rPr>
          <w:rFonts w:ascii="Arial" w:eastAsia="Arial" w:hAnsi="Arial" w:cs="Arial"/>
        </w:rPr>
        <w:t>Stockholder Disclosure (Pg. 19</w:t>
      </w:r>
      <w:r w:rsidR="00B30BF7">
        <w:rPr>
          <w:rFonts w:ascii="Arial" w:eastAsia="Arial" w:hAnsi="Arial" w:cs="Arial"/>
        </w:rPr>
        <w:t>)</w:t>
      </w:r>
      <w:r w:rsidR="00B30BF7">
        <w:rPr>
          <w:rFonts w:ascii="Arial" w:eastAsia="Arial" w:hAnsi="Arial" w:cs="Arial"/>
        </w:rPr>
        <w:tab/>
      </w:r>
      <w:r w:rsidR="00B30BF7">
        <w:rPr>
          <w:rFonts w:ascii="Arial" w:eastAsia="Arial" w:hAnsi="Arial" w:cs="Arial"/>
        </w:rPr>
        <w:tab/>
      </w:r>
      <w:r w:rsidR="00B30BF7">
        <w:rPr>
          <w:rFonts w:ascii="Arial" w:eastAsia="Arial" w:hAnsi="Arial" w:cs="Arial"/>
        </w:rPr>
        <w:tab/>
      </w:r>
      <w:r w:rsidR="00B30BF7">
        <w:rPr>
          <w:rFonts w:ascii="Arial" w:eastAsia="Arial" w:hAnsi="Arial" w:cs="Arial"/>
        </w:rPr>
        <w:tab/>
      </w:r>
      <w:r w:rsidR="00B30BF7">
        <w:rPr>
          <w:rFonts w:ascii="Arial" w:eastAsia="Arial" w:hAnsi="Arial" w:cs="Arial"/>
        </w:rPr>
        <w:tab/>
      </w:r>
      <w:r w:rsidR="00B30BF7">
        <w:rPr>
          <w:rFonts w:ascii="Arial" w:eastAsia="Arial" w:hAnsi="Arial" w:cs="Arial"/>
        </w:rPr>
        <w:tab/>
        <w:t>__________</w:t>
      </w:r>
    </w:p>
    <w:p w:rsidR="00812DA3" w:rsidRDefault="00812DA3" w:rsidP="002D43B1">
      <w:pPr>
        <w:pStyle w:val="Normal1"/>
        <w:spacing w:line="276" w:lineRule="auto"/>
      </w:pPr>
    </w:p>
    <w:p w:rsidR="00812DA3" w:rsidRDefault="00B30BF7" w:rsidP="002D43B1">
      <w:pPr>
        <w:pStyle w:val="Normal1"/>
        <w:spacing w:line="276" w:lineRule="auto"/>
      </w:pPr>
      <w:r>
        <w:rPr>
          <w:rFonts w:ascii="Arial" w:eastAsia="Arial" w:hAnsi="Arial" w:cs="Arial"/>
        </w:rPr>
        <w:t>Americans with Disabilitie</w:t>
      </w:r>
      <w:r w:rsidR="00800B8F">
        <w:rPr>
          <w:rFonts w:ascii="Arial" w:eastAsia="Arial" w:hAnsi="Arial" w:cs="Arial"/>
        </w:rPr>
        <w:t>s Act Mandatory Language (Pg. 20</w:t>
      </w:r>
      <w:r>
        <w:rPr>
          <w:rFonts w:ascii="Arial" w:eastAsia="Arial" w:hAnsi="Arial" w:cs="Arial"/>
        </w:rPr>
        <w:t>)</w:t>
      </w:r>
      <w:r>
        <w:rPr>
          <w:rFonts w:ascii="Arial" w:eastAsia="Arial" w:hAnsi="Arial" w:cs="Arial"/>
        </w:rPr>
        <w:tab/>
        <w:t>__________</w:t>
      </w:r>
    </w:p>
    <w:p w:rsidR="00812DA3" w:rsidRDefault="00B30BF7" w:rsidP="002D43B1">
      <w:pPr>
        <w:pStyle w:val="Normal1"/>
        <w:spacing w:line="276" w:lineRule="auto"/>
      </w:pPr>
      <w:r>
        <w:rPr>
          <w:rFonts w:ascii="Arial" w:eastAsia="Arial" w:hAnsi="Arial" w:cs="Arial"/>
        </w:rPr>
        <w:tab/>
      </w:r>
    </w:p>
    <w:p w:rsidR="00812DA3" w:rsidRDefault="00B30BF7" w:rsidP="002D43B1">
      <w:pPr>
        <w:pStyle w:val="Normal1"/>
        <w:spacing w:line="276" w:lineRule="auto"/>
      </w:pPr>
      <w:r>
        <w:rPr>
          <w:rFonts w:ascii="Arial" w:eastAsia="Arial" w:hAnsi="Arial" w:cs="Arial"/>
        </w:rPr>
        <w:t>Business Registration Certificate</w:t>
      </w:r>
      <w:r w:rsidR="00800B8F">
        <w:rPr>
          <w:rFonts w:ascii="Arial" w:eastAsia="Arial" w:hAnsi="Arial" w:cs="Arial"/>
        </w:rPr>
        <w:t xml:space="preserve"> to be supplied with RFP (Pg. 21</w:t>
      </w:r>
      <w:r>
        <w:rPr>
          <w:rFonts w:ascii="Arial" w:eastAsia="Arial" w:hAnsi="Arial" w:cs="Arial"/>
        </w:rPr>
        <w:t>)</w:t>
      </w:r>
      <w:r>
        <w:rPr>
          <w:rFonts w:ascii="Arial" w:eastAsia="Arial" w:hAnsi="Arial" w:cs="Arial"/>
        </w:rPr>
        <w:tab/>
        <w:t>__________</w:t>
      </w:r>
    </w:p>
    <w:p w:rsidR="00812DA3" w:rsidRDefault="00812DA3" w:rsidP="002D43B1">
      <w:pPr>
        <w:pStyle w:val="Normal1"/>
        <w:spacing w:line="276" w:lineRule="auto"/>
      </w:pPr>
    </w:p>
    <w:p w:rsidR="00812DA3" w:rsidRDefault="00B30BF7" w:rsidP="002D43B1">
      <w:pPr>
        <w:pStyle w:val="Normal1"/>
        <w:spacing w:line="276" w:lineRule="auto"/>
      </w:pPr>
      <w:r>
        <w:rPr>
          <w:rFonts w:ascii="Arial" w:eastAsia="Arial" w:hAnsi="Arial" w:cs="Arial"/>
        </w:rPr>
        <w:t>Disclosure of Inves</w:t>
      </w:r>
      <w:r w:rsidR="00451053">
        <w:rPr>
          <w:rFonts w:ascii="Arial" w:eastAsia="Arial" w:hAnsi="Arial" w:cs="Arial"/>
        </w:rPr>
        <w:t>tment Activities in Iran (Pg</w:t>
      </w:r>
      <w:r w:rsidR="00800B8F">
        <w:rPr>
          <w:rFonts w:ascii="Arial" w:eastAsia="Arial" w:hAnsi="Arial" w:cs="Arial"/>
        </w:rPr>
        <w:t>s</w:t>
      </w:r>
      <w:r w:rsidR="00451053">
        <w:rPr>
          <w:rFonts w:ascii="Arial" w:eastAsia="Arial" w:hAnsi="Arial" w:cs="Arial"/>
        </w:rPr>
        <w:t xml:space="preserve">. </w:t>
      </w:r>
      <w:r w:rsidR="00800B8F">
        <w:rPr>
          <w:rFonts w:ascii="Arial" w:eastAsia="Arial" w:hAnsi="Arial" w:cs="Arial"/>
        </w:rPr>
        <w:t>22-</w:t>
      </w:r>
      <w:r w:rsidR="00451053">
        <w:rPr>
          <w:rFonts w:ascii="Arial" w:eastAsia="Arial" w:hAnsi="Arial" w:cs="Arial"/>
        </w:rPr>
        <w:t>23</w:t>
      </w:r>
      <w:r w:rsidR="00800B8F">
        <w:rPr>
          <w:rFonts w:ascii="Arial" w:eastAsia="Arial" w:hAnsi="Arial" w:cs="Arial"/>
        </w:rPr>
        <w:t>)</w:t>
      </w:r>
      <w:r w:rsidR="00800B8F">
        <w:rPr>
          <w:rFonts w:ascii="Arial" w:eastAsia="Arial" w:hAnsi="Arial" w:cs="Arial"/>
        </w:rPr>
        <w:tab/>
      </w:r>
      <w:r w:rsidR="00800B8F">
        <w:rPr>
          <w:rFonts w:ascii="Arial" w:eastAsia="Arial" w:hAnsi="Arial" w:cs="Arial"/>
        </w:rPr>
        <w:tab/>
      </w:r>
      <w:r>
        <w:rPr>
          <w:rFonts w:ascii="Arial" w:eastAsia="Arial" w:hAnsi="Arial" w:cs="Arial"/>
        </w:rPr>
        <w:t>__________</w:t>
      </w:r>
    </w:p>
    <w:p w:rsidR="00812DA3" w:rsidRDefault="00812DA3" w:rsidP="002D43B1">
      <w:pPr>
        <w:pStyle w:val="Normal1"/>
        <w:spacing w:line="276" w:lineRule="auto"/>
      </w:pPr>
    </w:p>
    <w:p w:rsidR="00812DA3" w:rsidRDefault="00B30BF7" w:rsidP="002D43B1">
      <w:pPr>
        <w:pStyle w:val="Normal1"/>
        <w:spacing w:line="276" w:lineRule="auto"/>
      </w:pPr>
      <w:r>
        <w:rPr>
          <w:rFonts w:ascii="Arial" w:eastAsia="Arial" w:hAnsi="Arial" w:cs="Arial"/>
        </w:rPr>
        <w:t>Acknowledgeme</w:t>
      </w:r>
      <w:r w:rsidR="00451053">
        <w:rPr>
          <w:rFonts w:ascii="Arial" w:eastAsia="Arial" w:hAnsi="Arial" w:cs="Arial"/>
        </w:rPr>
        <w:t>nt of Receipt of Addenda (Pg. 24</w:t>
      </w: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t>__________</w:t>
      </w:r>
    </w:p>
    <w:p w:rsidR="00812DA3" w:rsidRDefault="00B30BF7" w:rsidP="002D43B1">
      <w:pPr>
        <w:pStyle w:val="Normal1"/>
        <w:spacing w:line="360" w:lineRule="auto"/>
      </w:pPr>
      <w:r>
        <w:rPr>
          <w:rFonts w:ascii="Arial" w:eastAsia="Arial" w:hAnsi="Arial" w:cs="Arial"/>
        </w:rPr>
        <w:tab/>
      </w:r>
    </w:p>
    <w:p w:rsidR="00624368" w:rsidRDefault="00624368">
      <w:pPr>
        <w:pStyle w:val="Normal1"/>
      </w:pPr>
    </w:p>
    <w:p w:rsidR="002D43B1" w:rsidRDefault="002D43B1">
      <w:pPr>
        <w:pStyle w:val="Normal1"/>
        <w:rPr>
          <w:rFonts w:ascii="Arial" w:eastAsia="Arial" w:hAnsi="Arial" w:cs="Arial"/>
          <w:b/>
          <w:sz w:val="28"/>
          <w:szCs w:val="28"/>
        </w:rPr>
      </w:pPr>
    </w:p>
    <w:p w:rsidR="002D43B1" w:rsidRDefault="002D43B1">
      <w:pPr>
        <w:pStyle w:val="Normal1"/>
        <w:rPr>
          <w:rFonts w:ascii="Arial" w:eastAsia="Arial" w:hAnsi="Arial" w:cs="Arial"/>
          <w:b/>
          <w:sz w:val="28"/>
          <w:szCs w:val="28"/>
        </w:rPr>
      </w:pPr>
    </w:p>
    <w:p w:rsidR="002D43B1" w:rsidRDefault="002D43B1">
      <w:pPr>
        <w:pStyle w:val="Normal1"/>
        <w:rPr>
          <w:rFonts w:ascii="Arial" w:eastAsia="Arial" w:hAnsi="Arial" w:cs="Arial"/>
          <w:b/>
          <w:sz w:val="28"/>
          <w:szCs w:val="28"/>
        </w:rPr>
      </w:pPr>
    </w:p>
    <w:p w:rsidR="002D43B1" w:rsidRDefault="002D43B1">
      <w:pPr>
        <w:pStyle w:val="Normal1"/>
        <w:rPr>
          <w:rFonts w:ascii="Arial" w:eastAsia="Arial" w:hAnsi="Arial" w:cs="Arial"/>
          <w:b/>
          <w:sz w:val="28"/>
          <w:szCs w:val="28"/>
        </w:rPr>
      </w:pPr>
    </w:p>
    <w:p w:rsidR="002D43B1" w:rsidRDefault="002D43B1">
      <w:pPr>
        <w:pStyle w:val="Normal1"/>
        <w:rPr>
          <w:rFonts w:ascii="Arial" w:eastAsia="Arial" w:hAnsi="Arial" w:cs="Arial"/>
          <w:b/>
          <w:sz w:val="28"/>
          <w:szCs w:val="28"/>
        </w:rPr>
      </w:pPr>
    </w:p>
    <w:p w:rsidR="00812DA3" w:rsidRDefault="00B30BF7">
      <w:pPr>
        <w:pStyle w:val="Normal1"/>
      </w:pPr>
      <w:r>
        <w:rPr>
          <w:rFonts w:ascii="Arial" w:eastAsia="Arial" w:hAnsi="Arial" w:cs="Arial"/>
          <w:b/>
          <w:sz w:val="28"/>
          <w:szCs w:val="28"/>
        </w:rPr>
        <w:t>6     FORM OF PROPOSAL</w:t>
      </w:r>
    </w:p>
    <w:p w:rsidR="00812DA3" w:rsidRDefault="00812DA3">
      <w:pPr>
        <w:pStyle w:val="Normal1"/>
      </w:pPr>
    </w:p>
    <w:p w:rsidR="00812DA3" w:rsidRDefault="00B30BF7">
      <w:pPr>
        <w:pStyle w:val="Normal1"/>
      </w:pPr>
      <w:r>
        <w:rPr>
          <w:rFonts w:ascii="Arial" w:eastAsia="Arial" w:hAnsi="Arial" w:cs="Arial"/>
          <w:b/>
        </w:rPr>
        <w:t xml:space="preserve">6.1   </w:t>
      </w:r>
      <w:r w:rsidR="006F5C89">
        <w:rPr>
          <w:rFonts w:ascii="Arial" w:eastAsia="Arial" w:hAnsi="Arial" w:cs="Arial"/>
          <w:b/>
        </w:rPr>
        <w:t>Scope of Work</w:t>
      </w:r>
      <w:r>
        <w:rPr>
          <w:rFonts w:ascii="Arial" w:eastAsia="Arial" w:hAnsi="Arial" w:cs="Arial"/>
          <w:b/>
        </w:rPr>
        <w:t xml:space="preserve"> </w:t>
      </w:r>
    </w:p>
    <w:p w:rsidR="00812DA3" w:rsidRDefault="00812DA3">
      <w:pPr>
        <w:pStyle w:val="Normal1"/>
      </w:pPr>
    </w:p>
    <w:p w:rsidR="00812DA3" w:rsidRPr="007B0C7C" w:rsidRDefault="006F5C89">
      <w:pPr>
        <w:pStyle w:val="Normal1"/>
        <w:rPr>
          <w:rFonts w:ascii="Arial" w:eastAsia="Arial" w:hAnsi="Arial" w:cs="Arial"/>
          <w:b/>
        </w:rPr>
      </w:pPr>
      <w:r w:rsidRPr="007B0C7C">
        <w:rPr>
          <w:rFonts w:ascii="Arial" w:eastAsia="Arial" w:hAnsi="Arial" w:cs="Arial"/>
          <w:b/>
        </w:rPr>
        <w:t>Respondents shoul</w:t>
      </w:r>
      <w:r w:rsidR="007B0C7C">
        <w:rPr>
          <w:rFonts w:ascii="Arial" w:eastAsia="Arial" w:hAnsi="Arial" w:cs="Arial"/>
          <w:b/>
        </w:rPr>
        <w:t>d refer to section 3 “Scope of W</w:t>
      </w:r>
      <w:r w:rsidRPr="007B0C7C">
        <w:rPr>
          <w:rFonts w:ascii="Arial" w:eastAsia="Arial" w:hAnsi="Arial" w:cs="Arial"/>
          <w:b/>
        </w:rPr>
        <w:t>ork” when indicating the service or materials being provided.  If more than one, please list each separately</w:t>
      </w:r>
      <w:r w:rsidR="00B30BF7" w:rsidRPr="007B0C7C">
        <w:rPr>
          <w:rFonts w:ascii="Arial" w:eastAsia="Arial" w:hAnsi="Arial" w:cs="Arial"/>
          <w:b/>
        </w:rPr>
        <w:t>.</w:t>
      </w:r>
    </w:p>
    <w:p w:rsidR="00BB33D0" w:rsidRDefault="00BB33D0">
      <w:pPr>
        <w:pStyle w:val="Normal1"/>
        <w:rPr>
          <w:rFonts w:ascii="Arial" w:eastAsia="Arial" w:hAnsi="Arial" w:cs="Arial"/>
        </w:rPr>
      </w:pPr>
    </w:p>
    <w:p w:rsidR="00BB33D0" w:rsidRPr="00E177BF" w:rsidRDefault="00BB33D0" w:rsidP="00BB33D0">
      <w:pPr>
        <w:pStyle w:val="Normal1"/>
        <w:spacing w:line="360" w:lineRule="auto"/>
      </w:pPr>
      <w:r>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656E3">
        <w:rPr>
          <w:rFonts w:ascii="Arial" w:eastAsia="Arial" w:hAnsi="Arial" w:cs="Arial"/>
        </w:rPr>
        <w:t>_________________________</w:t>
      </w:r>
      <w:r>
        <w:rPr>
          <w:rFonts w:ascii="Arial" w:eastAsia="Arial" w:hAnsi="Arial" w:cs="Arial"/>
        </w:rPr>
        <w:t>_</w:t>
      </w:r>
    </w:p>
    <w:p w:rsidR="00BB33D0" w:rsidRDefault="00BB33D0" w:rsidP="00BB33D0">
      <w:pPr>
        <w:pStyle w:val="Normal1"/>
        <w:spacing w:line="360" w:lineRule="auto"/>
        <w:ind w:right="-180"/>
        <w:rPr>
          <w:rFonts w:ascii="Arial" w:eastAsia="Arial" w:hAnsi="Arial" w:cs="Arial"/>
          <w:b/>
        </w:rPr>
      </w:pPr>
    </w:p>
    <w:p w:rsidR="00812DA3" w:rsidRPr="002656E3" w:rsidRDefault="002656E3">
      <w:pPr>
        <w:pStyle w:val="Normal1"/>
        <w:rPr>
          <w:rFonts w:ascii="Arial" w:eastAsia="Arial" w:hAnsi="Arial" w:cs="Arial"/>
          <w:b/>
        </w:rPr>
      </w:pPr>
      <w:r>
        <w:rPr>
          <w:rFonts w:ascii="Arial" w:eastAsia="Arial" w:hAnsi="Arial" w:cs="Arial"/>
          <w:b/>
        </w:rPr>
        <w:t>6.2</w:t>
      </w:r>
      <w:r w:rsidR="00B30BF7">
        <w:rPr>
          <w:rFonts w:ascii="Arial" w:eastAsia="Arial" w:hAnsi="Arial" w:cs="Arial"/>
          <w:b/>
        </w:rPr>
        <w:t xml:space="preserve">     P</w:t>
      </w:r>
      <w:r w:rsidR="00415313">
        <w:rPr>
          <w:rFonts w:ascii="Arial" w:eastAsia="Arial" w:hAnsi="Arial" w:cs="Arial"/>
          <w:b/>
        </w:rPr>
        <w:t>roposal Cost Form</w:t>
      </w:r>
    </w:p>
    <w:p w:rsidR="00812DA3" w:rsidRDefault="00812DA3">
      <w:pPr>
        <w:pStyle w:val="Heading2"/>
        <w:jc w:val="left"/>
      </w:pPr>
    </w:p>
    <w:p w:rsidR="00812DA3" w:rsidRDefault="00B30BF7">
      <w:pPr>
        <w:pStyle w:val="Heading2"/>
        <w:jc w:val="left"/>
      </w:pPr>
      <w:r>
        <w:rPr>
          <w:sz w:val="20"/>
          <w:szCs w:val="20"/>
        </w:rPr>
        <w:t xml:space="preserve">TO THE SOMERSET COUNTY LIBRARY COMMISSION: </w:t>
      </w:r>
    </w:p>
    <w:p w:rsidR="00812DA3" w:rsidRDefault="00812DA3">
      <w:pPr>
        <w:pStyle w:val="Normal1"/>
      </w:pPr>
    </w:p>
    <w:p w:rsidR="00812DA3" w:rsidRPr="00E177BF" w:rsidRDefault="00B30BF7">
      <w:pPr>
        <w:pStyle w:val="Normal1"/>
      </w:pPr>
      <w:r w:rsidRPr="00E177BF">
        <w:rPr>
          <w:rFonts w:ascii="Arial" w:eastAsia="Arial" w:hAnsi="Arial" w:cs="Arial"/>
        </w:rPr>
        <w:t>The undersigned declares that he/she has read the Notice, Instructions,</w:t>
      </w:r>
    </w:p>
    <w:p w:rsidR="00812DA3" w:rsidRPr="00E177BF" w:rsidRDefault="00B30BF7">
      <w:pPr>
        <w:pStyle w:val="Normal1"/>
      </w:pPr>
      <w:r w:rsidRPr="00E177BF">
        <w:rPr>
          <w:rFonts w:ascii="Arial" w:eastAsia="Arial" w:hAnsi="Arial" w:cs="Arial"/>
        </w:rPr>
        <w:t xml:space="preserve">Affidavits and Scope of Services attached, that he/she has determined the conditions affecting the proposal and agrees, if this proposal is accepted, to furnish and deliver services per the attached schedule of fees for the following:  </w:t>
      </w:r>
    </w:p>
    <w:p w:rsidR="00812DA3" w:rsidRDefault="00812DA3">
      <w:pPr>
        <w:pStyle w:val="Normal1"/>
      </w:pPr>
    </w:p>
    <w:p w:rsidR="00812DA3" w:rsidRDefault="00812DA3">
      <w:pPr>
        <w:pStyle w:val="Normal1"/>
      </w:pPr>
    </w:p>
    <w:p w:rsidR="00812DA3" w:rsidRDefault="00B30BF7" w:rsidP="00DA7D8E">
      <w:pPr>
        <w:pStyle w:val="Normal1"/>
        <w:spacing w:line="276" w:lineRule="auto"/>
      </w:pPr>
      <w:r>
        <w:rPr>
          <w:rFonts w:ascii="Arial" w:eastAsia="Arial" w:hAnsi="Arial" w:cs="Arial"/>
        </w:rPr>
        <w:t>Company Name</w:t>
      </w:r>
      <w:r>
        <w:rPr>
          <w:rFonts w:ascii="Arial" w:eastAsia="Arial" w:hAnsi="Arial" w:cs="Arial"/>
        </w:rPr>
        <w:tab/>
      </w:r>
      <w:r>
        <w:rPr>
          <w:rFonts w:ascii="Arial" w:eastAsia="Arial" w:hAnsi="Arial" w:cs="Arial"/>
        </w:rPr>
        <w:tab/>
      </w:r>
      <w:r>
        <w:rPr>
          <w:rFonts w:ascii="Arial" w:eastAsia="Arial" w:hAnsi="Arial" w:cs="Arial"/>
        </w:rPr>
        <w:tab/>
        <w:t>_______________________________</w:t>
      </w:r>
    </w:p>
    <w:p w:rsidR="00812DA3" w:rsidRDefault="00812DA3" w:rsidP="00DA7D8E">
      <w:pPr>
        <w:pStyle w:val="Normal1"/>
        <w:spacing w:line="276" w:lineRule="auto"/>
      </w:pPr>
    </w:p>
    <w:p w:rsidR="00812DA3" w:rsidRDefault="00B30BF7" w:rsidP="00DA7D8E">
      <w:pPr>
        <w:pStyle w:val="Normal1"/>
        <w:spacing w:line="276" w:lineRule="auto"/>
      </w:pPr>
      <w:r>
        <w:rPr>
          <w:rFonts w:ascii="Arial" w:eastAsia="Arial" w:hAnsi="Arial" w:cs="Arial"/>
        </w:rPr>
        <w:t>Federal I.D. or Social Security #</w:t>
      </w:r>
      <w:r>
        <w:rPr>
          <w:rFonts w:ascii="Arial" w:eastAsia="Arial" w:hAnsi="Arial" w:cs="Arial"/>
        </w:rPr>
        <w:tab/>
        <w:t>_______________________________</w:t>
      </w:r>
    </w:p>
    <w:p w:rsidR="00812DA3" w:rsidRDefault="00812DA3" w:rsidP="00DA7D8E">
      <w:pPr>
        <w:pStyle w:val="Normal1"/>
        <w:spacing w:line="276" w:lineRule="auto"/>
      </w:pPr>
    </w:p>
    <w:p w:rsidR="00812DA3" w:rsidRDefault="00B30BF7" w:rsidP="00DA7D8E">
      <w:pPr>
        <w:pStyle w:val="Normal1"/>
        <w:spacing w:line="276" w:lineRule="auto"/>
      </w:pPr>
      <w:r>
        <w:rPr>
          <w:rFonts w:ascii="Arial" w:eastAsia="Arial" w:hAnsi="Arial" w:cs="Arial"/>
        </w:rPr>
        <w:t>Address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_______________________________</w:t>
      </w:r>
    </w:p>
    <w:p w:rsidR="00812DA3" w:rsidRDefault="00812DA3" w:rsidP="00DA7D8E">
      <w:pPr>
        <w:pStyle w:val="Normal1"/>
        <w:spacing w:line="276" w:lineRule="auto"/>
      </w:pPr>
    </w:p>
    <w:p w:rsidR="00812DA3" w:rsidRDefault="00B30BF7" w:rsidP="00DA7D8E">
      <w:pPr>
        <w:pStyle w:val="Normal1"/>
        <w:spacing w:line="276" w:lineRule="auto"/>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_______________________________</w:t>
      </w:r>
    </w:p>
    <w:p w:rsidR="00812DA3" w:rsidRDefault="00B30BF7" w:rsidP="00DA7D8E">
      <w:pPr>
        <w:pStyle w:val="Normal1"/>
        <w:spacing w:line="276" w:lineRule="auto"/>
      </w:pPr>
      <w:r>
        <w:rPr>
          <w:rFonts w:ascii="Arial" w:eastAsia="Arial" w:hAnsi="Arial" w:cs="Arial"/>
        </w:rPr>
        <w:tab/>
      </w:r>
      <w:r>
        <w:rPr>
          <w:rFonts w:ascii="Arial" w:eastAsia="Arial" w:hAnsi="Arial" w:cs="Arial"/>
        </w:rPr>
        <w:tab/>
      </w:r>
      <w:r>
        <w:rPr>
          <w:rFonts w:ascii="Arial" w:eastAsia="Arial" w:hAnsi="Arial" w:cs="Arial"/>
        </w:rPr>
        <w:tab/>
      </w:r>
    </w:p>
    <w:p w:rsidR="00812DA3" w:rsidRDefault="00B30BF7" w:rsidP="00DA7D8E">
      <w:pPr>
        <w:pStyle w:val="Normal1"/>
        <w:spacing w:line="276" w:lineRule="auto"/>
      </w:pPr>
      <w:r>
        <w:rPr>
          <w:rFonts w:ascii="Arial" w:eastAsia="Arial" w:hAnsi="Arial" w:cs="Arial"/>
        </w:rPr>
        <w:t>Signature of Authorized Agent</w:t>
      </w:r>
      <w:r>
        <w:rPr>
          <w:rFonts w:ascii="Arial" w:eastAsia="Arial" w:hAnsi="Arial" w:cs="Arial"/>
        </w:rPr>
        <w:tab/>
        <w:t>_______________________________</w:t>
      </w:r>
    </w:p>
    <w:p w:rsidR="00812DA3" w:rsidRDefault="00812DA3" w:rsidP="00DA7D8E">
      <w:pPr>
        <w:pStyle w:val="Normal1"/>
        <w:spacing w:line="276" w:lineRule="auto"/>
      </w:pPr>
    </w:p>
    <w:p w:rsidR="00812DA3" w:rsidRDefault="00B30BF7" w:rsidP="00DA7D8E">
      <w:pPr>
        <w:pStyle w:val="Normal1"/>
        <w:spacing w:line="276" w:lineRule="auto"/>
      </w:pPr>
      <w:r>
        <w:rPr>
          <w:rFonts w:ascii="Arial" w:eastAsia="Arial" w:hAnsi="Arial" w:cs="Arial"/>
        </w:rPr>
        <w:t>Type or Print Name</w:t>
      </w:r>
      <w:r>
        <w:rPr>
          <w:rFonts w:ascii="Arial" w:eastAsia="Arial" w:hAnsi="Arial" w:cs="Arial"/>
        </w:rPr>
        <w:tab/>
      </w:r>
      <w:r>
        <w:rPr>
          <w:rFonts w:ascii="Arial" w:eastAsia="Arial" w:hAnsi="Arial" w:cs="Arial"/>
        </w:rPr>
        <w:tab/>
      </w:r>
      <w:r>
        <w:rPr>
          <w:rFonts w:ascii="Arial" w:eastAsia="Arial" w:hAnsi="Arial" w:cs="Arial"/>
        </w:rPr>
        <w:tab/>
        <w:t>_______________________________</w:t>
      </w:r>
    </w:p>
    <w:p w:rsidR="00812DA3" w:rsidRDefault="00812DA3" w:rsidP="00DA7D8E">
      <w:pPr>
        <w:pStyle w:val="Normal1"/>
        <w:spacing w:line="276" w:lineRule="auto"/>
      </w:pPr>
    </w:p>
    <w:p w:rsidR="00812DA3" w:rsidRDefault="00DA7D8E" w:rsidP="00DA7D8E">
      <w:pPr>
        <w:pStyle w:val="Normal1"/>
        <w:spacing w:line="276" w:lineRule="auto"/>
      </w:pPr>
      <w:r>
        <w:rPr>
          <w:rFonts w:ascii="Arial" w:eastAsia="Arial" w:hAnsi="Arial" w:cs="Arial"/>
        </w:rPr>
        <w:t>Title</w:t>
      </w:r>
      <w:r w:rsidR="00B30BF7">
        <w:rPr>
          <w:rFonts w:ascii="Arial" w:eastAsia="Arial" w:hAnsi="Arial" w:cs="Arial"/>
        </w:rPr>
        <w:tab/>
      </w:r>
      <w:r w:rsidR="00B30BF7">
        <w:rPr>
          <w:rFonts w:ascii="Arial" w:eastAsia="Arial" w:hAnsi="Arial" w:cs="Arial"/>
        </w:rPr>
        <w:tab/>
      </w:r>
      <w:r w:rsidR="00B30BF7">
        <w:rPr>
          <w:rFonts w:ascii="Arial" w:eastAsia="Arial" w:hAnsi="Arial" w:cs="Arial"/>
        </w:rPr>
        <w:tab/>
      </w:r>
      <w:r w:rsidR="00B30BF7">
        <w:rPr>
          <w:rFonts w:ascii="Arial" w:eastAsia="Arial" w:hAnsi="Arial" w:cs="Arial"/>
        </w:rPr>
        <w:tab/>
      </w:r>
      <w:r w:rsidR="00B30BF7">
        <w:rPr>
          <w:rFonts w:ascii="Arial" w:eastAsia="Arial" w:hAnsi="Arial" w:cs="Arial"/>
        </w:rPr>
        <w:tab/>
        <w:t>_______________________________</w:t>
      </w:r>
    </w:p>
    <w:p w:rsidR="00812DA3" w:rsidRDefault="00812DA3" w:rsidP="00DA7D8E">
      <w:pPr>
        <w:pStyle w:val="Normal1"/>
        <w:spacing w:line="276" w:lineRule="auto"/>
      </w:pPr>
    </w:p>
    <w:p w:rsidR="00397803" w:rsidRDefault="00B30BF7" w:rsidP="00DA7D8E">
      <w:pPr>
        <w:pStyle w:val="Normal1"/>
        <w:spacing w:line="276" w:lineRule="auto"/>
        <w:rPr>
          <w:rFonts w:ascii="Arial" w:eastAsia="Arial" w:hAnsi="Arial" w:cs="Arial"/>
        </w:rPr>
      </w:pPr>
      <w:r>
        <w:rPr>
          <w:rFonts w:ascii="Arial" w:eastAsia="Arial" w:hAnsi="Arial" w:cs="Arial"/>
        </w:rPr>
        <w:t>Date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_______________________________</w:t>
      </w:r>
    </w:p>
    <w:p w:rsidR="00812DA3" w:rsidRDefault="00B30BF7" w:rsidP="00DA7D8E">
      <w:pPr>
        <w:pStyle w:val="Normal1"/>
        <w:spacing w:line="276" w:lineRule="auto"/>
      </w:pPr>
      <w:r>
        <w:rPr>
          <w:rFonts w:ascii="Arial" w:eastAsia="Arial" w:hAnsi="Arial" w:cs="Arial"/>
        </w:rPr>
        <w:lastRenderedPageBreak/>
        <w:tab/>
      </w:r>
      <w:r>
        <w:rPr>
          <w:rFonts w:ascii="Arial" w:eastAsia="Arial" w:hAnsi="Arial" w:cs="Arial"/>
        </w:rPr>
        <w:tab/>
      </w:r>
      <w:r>
        <w:rPr>
          <w:rFonts w:ascii="Arial" w:eastAsia="Arial" w:hAnsi="Arial" w:cs="Arial"/>
        </w:rPr>
        <w:tab/>
      </w:r>
    </w:p>
    <w:p w:rsidR="00812DA3" w:rsidRDefault="00B30BF7" w:rsidP="00DA7D8E">
      <w:pPr>
        <w:pStyle w:val="Normal1"/>
        <w:spacing w:line="276" w:lineRule="auto"/>
      </w:pPr>
      <w:r>
        <w:rPr>
          <w:rFonts w:ascii="Arial" w:eastAsia="Arial" w:hAnsi="Arial" w:cs="Arial"/>
        </w:rPr>
        <w:t>Telephone Number</w:t>
      </w:r>
      <w:r>
        <w:rPr>
          <w:rFonts w:ascii="Arial" w:eastAsia="Arial" w:hAnsi="Arial" w:cs="Arial"/>
        </w:rPr>
        <w:tab/>
      </w:r>
      <w:r>
        <w:rPr>
          <w:rFonts w:ascii="Arial" w:eastAsia="Arial" w:hAnsi="Arial" w:cs="Arial"/>
        </w:rPr>
        <w:tab/>
      </w:r>
      <w:r>
        <w:rPr>
          <w:rFonts w:ascii="Arial" w:eastAsia="Arial" w:hAnsi="Arial" w:cs="Arial"/>
        </w:rPr>
        <w:tab/>
        <w:t>_______________________________</w:t>
      </w:r>
    </w:p>
    <w:p w:rsidR="00812DA3" w:rsidRDefault="00812DA3" w:rsidP="00DA7D8E">
      <w:pPr>
        <w:pStyle w:val="Normal1"/>
        <w:spacing w:line="276" w:lineRule="auto"/>
      </w:pPr>
    </w:p>
    <w:p w:rsidR="00397803" w:rsidRDefault="00B30BF7" w:rsidP="00DA7D8E">
      <w:pPr>
        <w:pStyle w:val="Normal1"/>
        <w:spacing w:line="276" w:lineRule="auto"/>
        <w:rPr>
          <w:rFonts w:ascii="Arial" w:eastAsia="Arial" w:hAnsi="Arial" w:cs="Arial"/>
        </w:rPr>
      </w:pPr>
      <w:r>
        <w:rPr>
          <w:rFonts w:ascii="Arial" w:eastAsia="Arial" w:hAnsi="Arial" w:cs="Arial"/>
        </w:rPr>
        <w:t>Fax Number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_______________________________</w:t>
      </w:r>
    </w:p>
    <w:p w:rsidR="00812DA3" w:rsidRDefault="00B30BF7" w:rsidP="00DA7D8E">
      <w:pPr>
        <w:pStyle w:val="Normal1"/>
        <w:spacing w:line="276" w:lineRule="auto"/>
      </w:pPr>
      <w:r>
        <w:rPr>
          <w:rFonts w:ascii="Arial" w:eastAsia="Arial" w:hAnsi="Arial" w:cs="Arial"/>
        </w:rPr>
        <w:tab/>
      </w:r>
      <w:r>
        <w:rPr>
          <w:rFonts w:ascii="Arial" w:eastAsia="Arial" w:hAnsi="Arial" w:cs="Arial"/>
        </w:rPr>
        <w:tab/>
      </w:r>
      <w:r>
        <w:rPr>
          <w:rFonts w:ascii="Arial" w:eastAsia="Arial" w:hAnsi="Arial" w:cs="Arial"/>
        </w:rPr>
        <w:tab/>
      </w:r>
    </w:p>
    <w:p w:rsidR="00812DA3" w:rsidRDefault="00B30BF7" w:rsidP="00DA7D8E">
      <w:pPr>
        <w:pStyle w:val="Normal1"/>
        <w:spacing w:line="276" w:lineRule="auto"/>
      </w:pPr>
      <w:r>
        <w:rPr>
          <w:rFonts w:ascii="Arial" w:eastAsia="Arial" w:hAnsi="Arial" w:cs="Arial"/>
        </w:rPr>
        <w:t xml:space="preserve">E-mail address </w:t>
      </w:r>
      <w:r>
        <w:rPr>
          <w:rFonts w:ascii="Arial" w:eastAsia="Arial" w:hAnsi="Arial" w:cs="Arial"/>
        </w:rPr>
        <w:tab/>
      </w:r>
      <w:r>
        <w:rPr>
          <w:rFonts w:ascii="Arial" w:eastAsia="Arial" w:hAnsi="Arial" w:cs="Arial"/>
        </w:rPr>
        <w:tab/>
      </w:r>
      <w:r>
        <w:rPr>
          <w:rFonts w:ascii="Arial" w:eastAsia="Arial" w:hAnsi="Arial" w:cs="Arial"/>
        </w:rPr>
        <w:tab/>
        <w:t>_______________________________</w:t>
      </w:r>
      <w:r>
        <w:rPr>
          <w:rFonts w:ascii="Arial" w:eastAsia="Arial" w:hAnsi="Arial" w:cs="Arial"/>
        </w:rPr>
        <w:tab/>
      </w:r>
      <w:r>
        <w:rPr>
          <w:rFonts w:ascii="Arial" w:eastAsia="Arial" w:hAnsi="Arial" w:cs="Arial"/>
        </w:rPr>
        <w:tab/>
      </w:r>
      <w:r>
        <w:rPr>
          <w:rFonts w:ascii="Arial" w:eastAsia="Arial" w:hAnsi="Arial" w:cs="Arial"/>
        </w:rPr>
        <w:tab/>
      </w:r>
    </w:p>
    <w:p w:rsidR="00812DA3" w:rsidRDefault="00812DA3" w:rsidP="00DA7D8E">
      <w:pPr>
        <w:pStyle w:val="Normal1"/>
        <w:spacing w:line="276" w:lineRule="auto"/>
      </w:pPr>
    </w:p>
    <w:p w:rsidR="00812DA3" w:rsidRDefault="00B30BF7">
      <w:pPr>
        <w:pStyle w:val="Normal1"/>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 xml:space="preserve"> </w:t>
      </w:r>
    </w:p>
    <w:p w:rsidR="00812DA3" w:rsidRPr="007B0C7C" w:rsidRDefault="00812DA3">
      <w:pPr>
        <w:pStyle w:val="Normal1"/>
        <w:tabs>
          <w:tab w:val="center" w:pos="4680"/>
        </w:tabs>
      </w:pPr>
    </w:p>
    <w:p w:rsidR="00812DA3" w:rsidRDefault="00B30BF7">
      <w:pPr>
        <w:pStyle w:val="Normal1"/>
        <w:tabs>
          <w:tab w:val="center" w:pos="4680"/>
        </w:tabs>
      </w:pPr>
      <w:r w:rsidRPr="007B0C7C">
        <w:rPr>
          <w:rFonts w:ascii="Arial" w:eastAsia="Arial" w:hAnsi="Arial" w:cs="Arial"/>
          <w:b/>
        </w:rPr>
        <w:t xml:space="preserve">Please complete the following. </w:t>
      </w:r>
      <w:r w:rsidR="007B0C7C">
        <w:rPr>
          <w:rFonts w:ascii="Arial" w:eastAsia="Arial" w:hAnsi="Arial" w:cs="Arial"/>
          <w:b/>
        </w:rPr>
        <w:t>Refer to section</w:t>
      </w:r>
      <w:r w:rsidR="007B0C7C" w:rsidRPr="007B0C7C">
        <w:rPr>
          <w:rFonts w:ascii="Arial" w:eastAsia="Arial" w:hAnsi="Arial" w:cs="Arial"/>
          <w:b/>
        </w:rPr>
        <w:t xml:space="preserve"> 3 “SCOPE OF W</w:t>
      </w:r>
      <w:r w:rsidR="007B0C7C">
        <w:rPr>
          <w:rFonts w:ascii="Arial" w:eastAsia="Arial" w:hAnsi="Arial" w:cs="Arial"/>
          <w:b/>
        </w:rPr>
        <w:t xml:space="preserve">ORK” for the minimum requirements for each service.   </w:t>
      </w:r>
    </w:p>
    <w:p w:rsidR="00812DA3" w:rsidRDefault="00812DA3">
      <w:pPr>
        <w:pStyle w:val="Normal1"/>
        <w:tabs>
          <w:tab w:val="center" w:pos="4680"/>
        </w:tabs>
      </w:pPr>
    </w:p>
    <w:p w:rsidR="00812DA3" w:rsidRPr="00DA7D8E" w:rsidRDefault="00B30BF7" w:rsidP="00DA7D8E">
      <w:pPr>
        <w:pStyle w:val="Normal1"/>
        <w:tabs>
          <w:tab w:val="left" w:pos="720"/>
          <w:tab w:val="center" w:pos="4680"/>
        </w:tabs>
        <w:rPr>
          <w:i/>
        </w:rPr>
      </w:pPr>
      <w:r w:rsidRPr="00415313">
        <w:rPr>
          <w:rFonts w:ascii="Arial" w:eastAsia="Arial" w:hAnsi="Arial" w:cs="Arial"/>
          <w:b/>
          <w:i/>
        </w:rPr>
        <w:t>3.1</w:t>
      </w:r>
      <w:r w:rsidR="00415313" w:rsidRPr="00415313">
        <w:rPr>
          <w:rFonts w:ascii="Arial" w:eastAsia="Arial" w:hAnsi="Arial" w:cs="Arial"/>
          <w:b/>
          <w:i/>
        </w:rPr>
        <w:t xml:space="preserve">   </w:t>
      </w:r>
      <w:r w:rsidRPr="00415313">
        <w:rPr>
          <w:rFonts w:ascii="Arial" w:eastAsia="Arial" w:hAnsi="Arial" w:cs="Arial"/>
          <w:b/>
          <w:i/>
        </w:rPr>
        <w:t xml:space="preserve">  </w:t>
      </w:r>
      <w:r w:rsidR="00415313" w:rsidRPr="00415313">
        <w:rPr>
          <w:rFonts w:ascii="Arial" w:eastAsia="Arial" w:hAnsi="Arial" w:cs="Arial"/>
          <w:b/>
          <w:i/>
        </w:rPr>
        <w:t>Magazine and Newspapers</w:t>
      </w:r>
    </w:p>
    <w:p w:rsidR="00812DA3" w:rsidRDefault="00812DA3">
      <w:pPr>
        <w:pStyle w:val="Normal1"/>
      </w:pPr>
    </w:p>
    <w:p w:rsidR="00812DA3" w:rsidRDefault="00B30BF7">
      <w:pPr>
        <w:pStyle w:val="Normal1"/>
      </w:pPr>
      <w:r>
        <w:rPr>
          <w:rFonts w:ascii="Arial" w:eastAsia="Arial" w:hAnsi="Arial" w:cs="Arial"/>
        </w:rPr>
        <w:t>Respondent meets the minimum requirements:      __yes</w:t>
      </w:r>
      <w:r>
        <w:rPr>
          <w:rFonts w:ascii="Arial" w:eastAsia="Arial" w:hAnsi="Arial" w:cs="Arial"/>
        </w:rPr>
        <w:tab/>
      </w:r>
      <w:r>
        <w:rPr>
          <w:rFonts w:ascii="Arial" w:eastAsia="Arial" w:hAnsi="Arial" w:cs="Arial"/>
        </w:rPr>
        <w:tab/>
        <w:t>__no</w:t>
      </w:r>
    </w:p>
    <w:p w:rsidR="00812DA3" w:rsidRDefault="00812DA3">
      <w:pPr>
        <w:pStyle w:val="Normal1"/>
        <w:ind w:left="450"/>
      </w:pPr>
    </w:p>
    <w:p w:rsidR="00812DA3" w:rsidRDefault="00B30BF7">
      <w:pPr>
        <w:pStyle w:val="Normal1"/>
      </w:pPr>
      <w:r>
        <w:rPr>
          <w:rFonts w:ascii="Arial" w:eastAsia="Arial" w:hAnsi="Arial" w:cs="Arial"/>
        </w:rPr>
        <w:t>If no, please list minimum requirements not met:</w:t>
      </w:r>
    </w:p>
    <w:p w:rsidR="00812DA3" w:rsidRDefault="00812DA3">
      <w:pPr>
        <w:pStyle w:val="Normal1"/>
        <w:ind w:left="450"/>
      </w:pPr>
    </w:p>
    <w:p w:rsidR="00812DA3" w:rsidRDefault="00812DA3">
      <w:pPr>
        <w:pStyle w:val="Normal1"/>
      </w:pPr>
    </w:p>
    <w:p w:rsidR="00812DA3" w:rsidRDefault="00812DA3">
      <w:pPr>
        <w:pStyle w:val="Normal1"/>
      </w:pPr>
    </w:p>
    <w:p w:rsidR="00812DA3" w:rsidRDefault="00812DA3">
      <w:pPr>
        <w:pStyle w:val="Normal1"/>
      </w:pPr>
    </w:p>
    <w:p w:rsidR="00812DA3" w:rsidRDefault="00812DA3" w:rsidP="00415313">
      <w:pPr>
        <w:pStyle w:val="Normal1"/>
      </w:pPr>
    </w:p>
    <w:p w:rsidR="00812DA3" w:rsidRDefault="00B30BF7">
      <w:pPr>
        <w:pStyle w:val="Normal1"/>
      </w:pPr>
      <w:r>
        <w:rPr>
          <w:rFonts w:ascii="Arial" w:eastAsia="Arial" w:hAnsi="Arial" w:cs="Arial"/>
        </w:rPr>
        <w:t xml:space="preserve">   </w:t>
      </w:r>
    </w:p>
    <w:p w:rsidR="00F27445" w:rsidRDefault="00B30BF7">
      <w:pPr>
        <w:pStyle w:val="Normal1"/>
        <w:rPr>
          <w:rFonts w:ascii="Arial" w:eastAsia="Arial" w:hAnsi="Arial" w:cs="Arial"/>
        </w:rPr>
      </w:pPr>
      <w:r>
        <w:rPr>
          <w:rFonts w:ascii="Arial" w:eastAsia="Arial" w:hAnsi="Arial" w:cs="Arial"/>
        </w:rPr>
        <w:t xml:space="preserve">For each </w:t>
      </w:r>
      <w:r w:rsidR="00644C32">
        <w:rPr>
          <w:rFonts w:ascii="Arial" w:eastAsia="Arial" w:hAnsi="Arial" w:cs="Arial"/>
        </w:rPr>
        <w:t xml:space="preserve">subscription </w:t>
      </w:r>
      <w:r>
        <w:rPr>
          <w:rFonts w:ascii="Arial" w:eastAsia="Arial" w:hAnsi="Arial" w:cs="Arial"/>
        </w:rPr>
        <w:t>year</w:t>
      </w:r>
      <w:r w:rsidR="00644C32">
        <w:rPr>
          <w:rFonts w:ascii="Arial" w:eastAsia="Arial" w:hAnsi="Arial" w:cs="Arial"/>
        </w:rPr>
        <w:t xml:space="preserve">, </w:t>
      </w:r>
      <w:r>
        <w:rPr>
          <w:rFonts w:ascii="Arial" w:eastAsia="Arial" w:hAnsi="Arial" w:cs="Arial"/>
        </w:rPr>
        <w:t xml:space="preserve">price each of the titles you are able to provide to each of the branch libraries listed on this linked spreadsheet and save </w:t>
      </w:r>
      <w:r w:rsidR="00644C32">
        <w:rPr>
          <w:rFonts w:ascii="Arial" w:eastAsia="Arial" w:hAnsi="Arial" w:cs="Arial"/>
        </w:rPr>
        <w:t xml:space="preserve">the results </w:t>
      </w:r>
      <w:r>
        <w:rPr>
          <w:rFonts w:ascii="Arial" w:eastAsia="Arial" w:hAnsi="Arial" w:cs="Arial"/>
        </w:rPr>
        <w:t xml:space="preserve">to a CD-ROM.  Please include the CD-ROM with the two copies of your proposal.  Please print the </w:t>
      </w:r>
      <w:r w:rsidRPr="00644C32">
        <w:rPr>
          <w:rFonts w:ascii="Arial" w:eastAsia="Arial" w:hAnsi="Arial" w:cs="Arial"/>
          <w:b/>
        </w:rPr>
        <w:t>page</w:t>
      </w:r>
      <w:r>
        <w:rPr>
          <w:rFonts w:ascii="Arial" w:eastAsia="Arial" w:hAnsi="Arial" w:cs="Arial"/>
        </w:rPr>
        <w:t xml:space="preserve"> from the spreadsheet that shows the </w:t>
      </w:r>
      <w:r w:rsidRPr="00644C32">
        <w:rPr>
          <w:rFonts w:ascii="Arial" w:eastAsia="Arial" w:hAnsi="Arial" w:cs="Arial"/>
          <w:b/>
        </w:rPr>
        <w:t>total</w:t>
      </w:r>
      <w:r>
        <w:rPr>
          <w:rFonts w:ascii="Arial" w:eastAsia="Arial" w:hAnsi="Arial" w:cs="Arial"/>
        </w:rPr>
        <w:t xml:space="preserve"> price of all the subscriptions you can provide and include it with your RFP response. </w:t>
      </w:r>
      <w:r w:rsidR="00990BF5" w:rsidRPr="007B0C7C">
        <w:rPr>
          <w:rFonts w:ascii="Arial" w:eastAsia="Arial" w:hAnsi="Arial" w:cs="Arial"/>
          <w:b/>
        </w:rPr>
        <w:t>DO NOT PUT $0 AS THE PRICE FOR TITLES YOU CAN’T PROVIDE</w:t>
      </w:r>
      <w:r w:rsidR="00990BF5">
        <w:rPr>
          <w:rFonts w:ascii="Arial" w:eastAsia="Arial" w:hAnsi="Arial" w:cs="Arial"/>
        </w:rPr>
        <w:t>.  Simply l</w:t>
      </w:r>
      <w:r w:rsidR="009F7F23">
        <w:rPr>
          <w:rFonts w:ascii="Arial" w:eastAsia="Arial" w:hAnsi="Arial" w:cs="Arial"/>
        </w:rPr>
        <w:t xml:space="preserve">eave the space </w:t>
      </w:r>
      <w:r w:rsidR="007B0C7C">
        <w:rPr>
          <w:rFonts w:ascii="Arial" w:eastAsia="Arial" w:hAnsi="Arial" w:cs="Arial"/>
        </w:rPr>
        <w:t xml:space="preserve">blank </w:t>
      </w:r>
      <w:r w:rsidR="009F7F23">
        <w:rPr>
          <w:rFonts w:ascii="Arial" w:eastAsia="Arial" w:hAnsi="Arial" w:cs="Arial"/>
        </w:rPr>
        <w:t>for the price of any titles you are unable to provide.</w:t>
      </w:r>
    </w:p>
    <w:p w:rsidR="00812DA3" w:rsidRDefault="0079318B">
      <w:pPr>
        <w:pStyle w:val="Normal1"/>
      </w:pPr>
      <w:r>
        <w:fldChar w:fldCharType="begin"/>
      </w:r>
      <w:r>
        <w:instrText xml:space="preserve"> HYPERLINK "http://sclsnj.org/s/periodicals" </w:instrText>
      </w:r>
      <w:r>
        <w:fldChar w:fldCharType="separate"/>
      </w:r>
      <w:r w:rsidR="002122BF">
        <w:rPr>
          <w:rStyle w:val="Hyperlink"/>
          <w:rFonts w:ascii="Arial" w:eastAsia="Arial" w:hAnsi="Arial" w:cs="Arial"/>
        </w:rPr>
        <w:t>http://somerset.lib.nj.us/PDFs/</w:t>
      </w:r>
      <w:r>
        <w:rPr>
          <w:rStyle w:val="Hyperlink"/>
          <w:rFonts w:ascii="Arial" w:eastAsia="Arial" w:hAnsi="Arial" w:cs="Arial"/>
        </w:rPr>
        <w:fldChar w:fldCharType="end"/>
      </w:r>
      <w:r w:rsidR="002122BF">
        <w:rPr>
          <w:rStyle w:val="Hyperlink"/>
          <w:rFonts w:ascii="Arial" w:eastAsia="Arial" w:hAnsi="Arial" w:cs="Arial"/>
        </w:rPr>
        <w:t>MasterListPeriodicals.xlsx</w:t>
      </w:r>
      <w:bookmarkStart w:id="0" w:name="_GoBack"/>
      <w:bookmarkEnd w:id="0"/>
      <w:r w:rsidR="00F27445">
        <w:rPr>
          <w:rFonts w:ascii="Arial" w:eastAsia="Arial" w:hAnsi="Arial" w:cs="Arial"/>
        </w:rPr>
        <w:t xml:space="preserve"> </w:t>
      </w:r>
      <w:r w:rsidR="00B30BF7">
        <w:rPr>
          <w:rFonts w:ascii="Arial" w:eastAsia="Arial" w:hAnsi="Arial" w:cs="Arial"/>
          <w:color w:val="0033CC"/>
        </w:rPr>
        <w:t xml:space="preserve">  </w:t>
      </w:r>
    </w:p>
    <w:p w:rsidR="00812DA3" w:rsidRDefault="00812DA3">
      <w:pPr>
        <w:pStyle w:val="Normal1"/>
      </w:pPr>
    </w:p>
    <w:p w:rsidR="00812DA3" w:rsidRDefault="00812DA3">
      <w:pPr>
        <w:pStyle w:val="Normal1"/>
      </w:pPr>
    </w:p>
    <w:p w:rsidR="00812DA3" w:rsidRDefault="00B30BF7">
      <w:pPr>
        <w:pStyle w:val="Normal1"/>
      </w:pPr>
      <w:r>
        <w:rPr>
          <w:rFonts w:ascii="Arial" w:eastAsia="Arial" w:hAnsi="Arial" w:cs="Arial"/>
        </w:rPr>
        <w:t>Use this section to describe your pricing in greater detail.</w:t>
      </w:r>
    </w:p>
    <w:p w:rsidR="00812DA3" w:rsidRDefault="00812DA3">
      <w:pPr>
        <w:pStyle w:val="Normal1"/>
      </w:pPr>
    </w:p>
    <w:p w:rsidR="00812DA3" w:rsidRDefault="00812DA3">
      <w:pPr>
        <w:pStyle w:val="Normal1"/>
      </w:pPr>
    </w:p>
    <w:p w:rsidR="00812DA3" w:rsidRDefault="00812DA3">
      <w:pPr>
        <w:pStyle w:val="Normal1"/>
      </w:pPr>
    </w:p>
    <w:p w:rsidR="00812DA3" w:rsidRDefault="00812DA3">
      <w:pPr>
        <w:pStyle w:val="Normal1"/>
      </w:pPr>
    </w:p>
    <w:p w:rsidR="00812DA3" w:rsidRDefault="00812DA3">
      <w:pPr>
        <w:pStyle w:val="Normal1"/>
      </w:pPr>
    </w:p>
    <w:p w:rsidR="00812DA3" w:rsidRDefault="00812DA3">
      <w:pPr>
        <w:pStyle w:val="Normal1"/>
      </w:pPr>
    </w:p>
    <w:p w:rsidR="00DA7D8E" w:rsidRDefault="00DA7D8E">
      <w:pPr>
        <w:pStyle w:val="Normal1"/>
        <w:tabs>
          <w:tab w:val="center" w:pos="4680"/>
        </w:tabs>
        <w:rPr>
          <w:rFonts w:ascii="Arial" w:eastAsia="Arial" w:hAnsi="Arial" w:cs="Arial"/>
          <w:b/>
          <w:i/>
        </w:rPr>
      </w:pPr>
    </w:p>
    <w:p w:rsidR="00812DA3" w:rsidRPr="00415313" w:rsidRDefault="00B30BF7">
      <w:pPr>
        <w:pStyle w:val="Normal1"/>
        <w:tabs>
          <w:tab w:val="center" w:pos="4680"/>
        </w:tabs>
        <w:rPr>
          <w:i/>
        </w:rPr>
      </w:pPr>
      <w:r w:rsidRPr="00415313">
        <w:rPr>
          <w:rFonts w:ascii="Arial" w:eastAsia="Arial" w:hAnsi="Arial" w:cs="Arial"/>
          <w:b/>
          <w:i/>
        </w:rPr>
        <w:t xml:space="preserve">3.2  </w:t>
      </w:r>
      <w:r w:rsidR="00415313" w:rsidRPr="00415313">
        <w:rPr>
          <w:rFonts w:ascii="Arial" w:eastAsia="Arial" w:hAnsi="Arial" w:cs="Arial"/>
          <w:b/>
          <w:i/>
        </w:rPr>
        <w:t xml:space="preserve">    </w:t>
      </w:r>
      <w:r w:rsidRPr="00415313">
        <w:rPr>
          <w:rFonts w:ascii="Arial" w:eastAsia="Arial" w:hAnsi="Arial" w:cs="Arial"/>
          <w:b/>
          <w:i/>
        </w:rPr>
        <w:t>D</w:t>
      </w:r>
      <w:r w:rsidR="00415313" w:rsidRPr="00415313">
        <w:rPr>
          <w:rFonts w:ascii="Arial" w:eastAsia="Arial" w:hAnsi="Arial" w:cs="Arial"/>
          <w:b/>
          <w:i/>
        </w:rPr>
        <w:t xml:space="preserve">igital Magazines and Newspapers </w:t>
      </w:r>
    </w:p>
    <w:p w:rsidR="00812DA3" w:rsidRDefault="00812DA3">
      <w:pPr>
        <w:pStyle w:val="Normal1"/>
      </w:pPr>
    </w:p>
    <w:p w:rsidR="00812DA3" w:rsidRDefault="00B30BF7">
      <w:pPr>
        <w:pStyle w:val="Normal1"/>
      </w:pPr>
      <w:r>
        <w:rPr>
          <w:rFonts w:ascii="Arial" w:eastAsia="Arial" w:hAnsi="Arial" w:cs="Arial"/>
        </w:rPr>
        <w:t>Respondent meets the minimum requirements:      __yes</w:t>
      </w:r>
      <w:r>
        <w:rPr>
          <w:rFonts w:ascii="Arial" w:eastAsia="Arial" w:hAnsi="Arial" w:cs="Arial"/>
        </w:rPr>
        <w:tab/>
      </w:r>
      <w:r>
        <w:rPr>
          <w:rFonts w:ascii="Arial" w:eastAsia="Arial" w:hAnsi="Arial" w:cs="Arial"/>
        </w:rPr>
        <w:tab/>
        <w:t>__no</w:t>
      </w:r>
    </w:p>
    <w:p w:rsidR="00812DA3" w:rsidRDefault="00812DA3">
      <w:pPr>
        <w:pStyle w:val="Normal1"/>
        <w:ind w:left="450"/>
      </w:pPr>
    </w:p>
    <w:p w:rsidR="00812DA3" w:rsidRDefault="00B30BF7">
      <w:pPr>
        <w:pStyle w:val="Normal1"/>
      </w:pPr>
      <w:r>
        <w:rPr>
          <w:rFonts w:ascii="Arial" w:eastAsia="Arial" w:hAnsi="Arial" w:cs="Arial"/>
        </w:rPr>
        <w:lastRenderedPageBreak/>
        <w:t>If no, please list minimum requirements not met:</w:t>
      </w:r>
    </w:p>
    <w:p w:rsidR="00812DA3" w:rsidRDefault="00812DA3">
      <w:pPr>
        <w:pStyle w:val="Normal1"/>
        <w:ind w:left="450"/>
      </w:pPr>
    </w:p>
    <w:p w:rsidR="00812DA3" w:rsidRDefault="00812DA3">
      <w:pPr>
        <w:pStyle w:val="Normal1"/>
      </w:pPr>
    </w:p>
    <w:p w:rsidR="00812DA3" w:rsidRDefault="00812DA3">
      <w:pPr>
        <w:pStyle w:val="Normal1"/>
      </w:pPr>
    </w:p>
    <w:p w:rsidR="00415313" w:rsidRDefault="00415313">
      <w:pPr>
        <w:pStyle w:val="Normal1"/>
      </w:pPr>
    </w:p>
    <w:p w:rsidR="00812DA3" w:rsidRDefault="00812DA3" w:rsidP="00415313">
      <w:pPr>
        <w:pStyle w:val="Normal1"/>
      </w:pPr>
    </w:p>
    <w:p w:rsidR="00812DA3" w:rsidRDefault="00B30BF7">
      <w:pPr>
        <w:pStyle w:val="Normal1"/>
      </w:pPr>
      <w:r>
        <w:rPr>
          <w:rFonts w:ascii="Arial" w:eastAsia="Arial" w:hAnsi="Arial" w:cs="Arial"/>
        </w:rPr>
        <w:t xml:space="preserve">   </w:t>
      </w:r>
    </w:p>
    <w:p w:rsidR="002656E3" w:rsidRDefault="00B30BF7" w:rsidP="002656E3">
      <w:pPr>
        <w:pStyle w:val="Normal1"/>
      </w:pPr>
      <w:r>
        <w:rPr>
          <w:rFonts w:ascii="Arial" w:eastAsia="Arial" w:hAnsi="Arial" w:cs="Arial"/>
        </w:rPr>
        <w:t xml:space="preserve">Please give the name and price of the titles you are able to provide that SCLS is interested in.  Please also describe the cost of any hosting, access, or platform fees that would be incurred by SCLS in subscribing to the set of digital periodicals just listed. </w:t>
      </w:r>
      <w:r w:rsidR="00B169BB">
        <w:rPr>
          <w:rFonts w:ascii="Arial" w:eastAsia="Arial" w:hAnsi="Arial" w:cs="Arial"/>
        </w:rPr>
        <w:t xml:space="preserve">  Describe in detail the procedur</w:t>
      </w:r>
      <w:r>
        <w:rPr>
          <w:rFonts w:ascii="Arial" w:eastAsia="Arial" w:hAnsi="Arial" w:cs="Arial"/>
        </w:rPr>
        <w:t>e</w:t>
      </w:r>
      <w:r w:rsidR="00B169BB">
        <w:rPr>
          <w:rFonts w:ascii="Arial" w:eastAsia="Arial" w:hAnsi="Arial" w:cs="Arial"/>
        </w:rPr>
        <w:t>(</w:t>
      </w:r>
      <w:r>
        <w:rPr>
          <w:rFonts w:ascii="Arial" w:eastAsia="Arial" w:hAnsi="Arial" w:cs="Arial"/>
        </w:rPr>
        <w:t>s) a user must follow in order to initially and subsequently a</w:t>
      </w:r>
      <w:r w:rsidR="00A4007B">
        <w:rPr>
          <w:rFonts w:ascii="Arial" w:eastAsia="Arial" w:hAnsi="Arial" w:cs="Arial"/>
        </w:rPr>
        <w:t>ccess digital periodicals from their</w:t>
      </w:r>
      <w:r>
        <w:rPr>
          <w:rFonts w:ascii="Arial" w:eastAsia="Arial" w:hAnsi="Arial" w:cs="Arial"/>
        </w:rPr>
        <w:t xml:space="preserve"> home computer.  Lastly, describe any advertising or correspondence the user may experience at any time that is associated with their use of the service but different than the advertising content that appears in the specific periodical viewed.</w:t>
      </w:r>
    </w:p>
    <w:p w:rsidR="002656E3" w:rsidRPr="002656E3" w:rsidRDefault="002656E3" w:rsidP="002656E3">
      <w:pPr>
        <w:rPr>
          <w:rFonts w:ascii="Arial" w:eastAsia="Arial" w:hAnsi="Arial" w:cs="Arial"/>
          <w:b/>
          <w:sz w:val="28"/>
          <w:szCs w:val="28"/>
        </w:rPr>
      </w:pPr>
      <w:r>
        <w:br w:type="page"/>
      </w:r>
    </w:p>
    <w:p w:rsidR="00415313" w:rsidRDefault="002656E3" w:rsidP="002656E3">
      <w:pPr>
        <w:pStyle w:val="Title"/>
        <w:jc w:val="left"/>
      </w:pPr>
      <w:r>
        <w:lastRenderedPageBreak/>
        <w:t>6.3</w:t>
      </w:r>
      <w:r w:rsidR="00B30BF7">
        <w:t xml:space="preserve">     </w:t>
      </w:r>
      <w:r w:rsidR="00415313">
        <w:t>Affirmative Action</w:t>
      </w:r>
    </w:p>
    <w:p w:rsidR="00812DA3" w:rsidRDefault="00B30BF7">
      <w:pPr>
        <w:pStyle w:val="Title"/>
        <w:jc w:val="left"/>
      </w:pPr>
      <w:r>
        <w:rPr>
          <w:sz w:val="22"/>
          <w:szCs w:val="22"/>
        </w:rPr>
        <w:t xml:space="preserve"> </w:t>
      </w:r>
      <w:r>
        <w:rPr>
          <w:sz w:val="20"/>
          <w:szCs w:val="20"/>
        </w:rPr>
        <w:t xml:space="preserve">                                              </w:t>
      </w:r>
      <w:r>
        <w:rPr>
          <w:sz w:val="20"/>
          <w:szCs w:val="20"/>
        </w:rPr>
        <w:tab/>
      </w:r>
      <w:r>
        <w:rPr>
          <w:sz w:val="20"/>
          <w:szCs w:val="20"/>
        </w:rPr>
        <w:tab/>
      </w:r>
    </w:p>
    <w:p w:rsidR="00812DA3" w:rsidRPr="00415313" w:rsidRDefault="00B30BF7" w:rsidP="00415313">
      <w:pPr>
        <w:pStyle w:val="Normal1"/>
        <w:rPr>
          <w:rFonts w:ascii="Arial" w:hAnsi="Arial" w:cs="Arial"/>
        </w:rPr>
      </w:pPr>
      <w:r w:rsidRPr="00415313">
        <w:rPr>
          <w:rFonts w:ascii="Arial" w:hAnsi="Arial" w:cs="Arial"/>
          <w:b/>
        </w:rPr>
        <w:t>MANDATORY EQUAL EMPLOYMENT OPPORTUNITY LANGUAGE</w:t>
      </w:r>
    </w:p>
    <w:p w:rsidR="00812DA3" w:rsidRPr="00415313" w:rsidRDefault="00B30BF7" w:rsidP="00415313">
      <w:pPr>
        <w:pStyle w:val="Heading2"/>
        <w:jc w:val="left"/>
      </w:pPr>
      <w:r w:rsidRPr="00415313">
        <w:t>N.J.S.A 10:5-31 et seq., N.J.A.C. 17:27</w:t>
      </w:r>
    </w:p>
    <w:p w:rsidR="00415313" w:rsidRPr="00415313" w:rsidRDefault="00415313" w:rsidP="00415313">
      <w:pPr>
        <w:pStyle w:val="Normal1"/>
        <w:rPr>
          <w:rFonts w:ascii="Arial" w:hAnsi="Arial" w:cs="Arial"/>
        </w:rPr>
      </w:pPr>
    </w:p>
    <w:p w:rsidR="00812DA3" w:rsidRPr="00415313" w:rsidRDefault="00B30BF7">
      <w:pPr>
        <w:pStyle w:val="Heading1"/>
      </w:pPr>
      <w:r w:rsidRPr="00415313">
        <w:rPr>
          <w:rFonts w:eastAsia="Times New Roman"/>
        </w:rPr>
        <w:t>GOODS, PROFESSIONAL SERVICES AND GENERAL SERVICE CONTRACTS</w:t>
      </w:r>
    </w:p>
    <w:p w:rsidR="00812DA3" w:rsidRPr="00415313" w:rsidRDefault="00812DA3">
      <w:pPr>
        <w:pStyle w:val="Normal1"/>
        <w:rPr>
          <w:rFonts w:ascii="Arial" w:hAnsi="Arial" w:cs="Arial"/>
        </w:rPr>
      </w:pPr>
    </w:p>
    <w:p w:rsidR="00812DA3" w:rsidRPr="00415313" w:rsidRDefault="00B30BF7">
      <w:pPr>
        <w:pStyle w:val="Normal1"/>
        <w:rPr>
          <w:rFonts w:ascii="Arial" w:hAnsi="Arial" w:cs="Arial"/>
        </w:rPr>
      </w:pPr>
      <w:r w:rsidRPr="00415313">
        <w:rPr>
          <w:rFonts w:ascii="Arial" w:hAnsi="Arial" w:cs="Arial"/>
        </w:rPr>
        <w:t>During the performance of this contract, the contractor agrees as follows:</w:t>
      </w:r>
    </w:p>
    <w:p w:rsidR="00812DA3" w:rsidRPr="00415313" w:rsidRDefault="00812DA3">
      <w:pPr>
        <w:pStyle w:val="Normal1"/>
        <w:rPr>
          <w:rFonts w:ascii="Arial" w:hAnsi="Arial" w:cs="Arial"/>
        </w:rPr>
      </w:pPr>
    </w:p>
    <w:p w:rsidR="00812DA3" w:rsidRPr="00415313" w:rsidRDefault="00B30BF7">
      <w:pPr>
        <w:pStyle w:val="Normal1"/>
        <w:rPr>
          <w:rFonts w:ascii="Arial" w:hAnsi="Arial" w:cs="Arial"/>
        </w:rPr>
      </w:pPr>
      <w:r w:rsidRPr="00415313">
        <w:rPr>
          <w:rFonts w:ascii="Arial" w:hAnsi="Arial" w:cs="Arial"/>
        </w:rPr>
        <w:t>The contractor or subcontractor, where applicable, will not discriminate against any employee or applicant</w:t>
      </w:r>
      <w:r w:rsidR="00415313">
        <w:rPr>
          <w:rFonts w:ascii="Arial" w:hAnsi="Arial" w:cs="Arial"/>
        </w:rPr>
        <w:t xml:space="preserve"> </w:t>
      </w:r>
      <w:r w:rsidRPr="00415313">
        <w:rPr>
          <w:rFonts w:ascii="Arial" w:hAnsi="Arial" w:cs="Arial"/>
        </w:rPr>
        <w:t>for employment because of age, race, creed, color, national origin, ancestry, marital status, sex, affectional or sexual orientation or sex. Except with respect to affectional or sexual orientation, the contractor will take affirmative action to ensure that such applicants are recruited and employed, and that employees are treated during employment, without regard to their age, race, creed, color, national origin, ancestry, marital status, affectional or sexual orientation or sex. Such action shall include, but not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rsidR="00812DA3" w:rsidRPr="00415313" w:rsidRDefault="00812DA3">
      <w:pPr>
        <w:pStyle w:val="Normal1"/>
        <w:rPr>
          <w:rFonts w:ascii="Arial" w:hAnsi="Arial" w:cs="Arial"/>
        </w:rPr>
      </w:pPr>
    </w:p>
    <w:p w:rsidR="00812DA3" w:rsidRPr="00415313" w:rsidRDefault="00B30BF7">
      <w:pPr>
        <w:pStyle w:val="Normal1"/>
        <w:rPr>
          <w:rFonts w:ascii="Arial" w:hAnsi="Arial" w:cs="Arial"/>
        </w:rPr>
      </w:pPr>
      <w:r w:rsidRPr="00415313">
        <w:rPr>
          <w:rFonts w:ascii="Arial" w:hAnsi="Arial" w:cs="Arial"/>
        </w:rPr>
        <w:t>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of expression, disability, nationality or sex.</w:t>
      </w:r>
    </w:p>
    <w:p w:rsidR="00812DA3" w:rsidRPr="00415313" w:rsidRDefault="00812DA3">
      <w:pPr>
        <w:pStyle w:val="Normal1"/>
        <w:rPr>
          <w:rFonts w:ascii="Arial" w:hAnsi="Arial" w:cs="Arial"/>
        </w:rPr>
      </w:pPr>
    </w:p>
    <w:p w:rsidR="00812DA3" w:rsidRPr="00415313" w:rsidRDefault="00B30BF7">
      <w:pPr>
        <w:pStyle w:val="Normal1"/>
        <w:rPr>
          <w:rFonts w:ascii="Arial" w:hAnsi="Arial" w:cs="Arial"/>
        </w:rPr>
      </w:pPr>
      <w:r w:rsidRPr="00415313">
        <w:rPr>
          <w:rFonts w:ascii="Arial" w:hAnsi="Arial" w:cs="Arial"/>
        </w:rPr>
        <w:t>The contractor or subcontractor, where applicable, will send to each labor union or representative or workers with which it has a collective bargaining agreement or other contract or understanding, a notice, to be provided by the agency contracting officer advising the labor union or worker’s representative of the contractor's commitment under this act and shall post copies of the notice in conspicuous places available to employees and applicants for employment.</w:t>
      </w:r>
    </w:p>
    <w:p w:rsidR="00812DA3" w:rsidRPr="00415313" w:rsidRDefault="00812DA3">
      <w:pPr>
        <w:pStyle w:val="Normal1"/>
        <w:rPr>
          <w:rFonts w:ascii="Arial" w:hAnsi="Arial" w:cs="Arial"/>
        </w:rPr>
      </w:pPr>
    </w:p>
    <w:p w:rsidR="00812DA3" w:rsidRPr="00415313" w:rsidRDefault="00B30BF7">
      <w:pPr>
        <w:pStyle w:val="Normal1"/>
        <w:rPr>
          <w:rFonts w:ascii="Arial" w:hAnsi="Arial" w:cs="Arial"/>
        </w:rPr>
      </w:pPr>
      <w:r w:rsidRPr="00415313">
        <w:rPr>
          <w:rFonts w:ascii="Arial" w:hAnsi="Arial" w:cs="Arial"/>
        </w:rPr>
        <w:t xml:space="preserve">The contractor or subcontractor where applicable, agrees to comply with any regulations promulgated by the Treasurer pursuant to </w:t>
      </w:r>
      <w:r w:rsidRPr="00415313">
        <w:rPr>
          <w:rFonts w:ascii="Arial" w:hAnsi="Arial" w:cs="Arial"/>
          <w:b/>
        </w:rPr>
        <w:t xml:space="preserve">N.J.S.A. 10:5-31 et seq. </w:t>
      </w:r>
      <w:r w:rsidRPr="00415313">
        <w:rPr>
          <w:rFonts w:ascii="Arial" w:hAnsi="Arial" w:cs="Arial"/>
        </w:rPr>
        <w:t>as amended and supplemented from the time to time and the Americans with Disabilities Act.</w:t>
      </w:r>
    </w:p>
    <w:p w:rsidR="00812DA3" w:rsidRPr="00415313" w:rsidRDefault="00812DA3">
      <w:pPr>
        <w:pStyle w:val="Normal1"/>
        <w:rPr>
          <w:rFonts w:ascii="Arial" w:hAnsi="Arial" w:cs="Arial"/>
        </w:rPr>
      </w:pPr>
    </w:p>
    <w:p w:rsidR="00812DA3" w:rsidRPr="00415313" w:rsidRDefault="00B30BF7">
      <w:pPr>
        <w:pStyle w:val="Normal1"/>
        <w:rPr>
          <w:rFonts w:ascii="Arial" w:hAnsi="Arial" w:cs="Arial"/>
        </w:rPr>
      </w:pPr>
      <w:r w:rsidRPr="00415313">
        <w:rPr>
          <w:rFonts w:ascii="Arial" w:hAnsi="Arial" w:cs="Arial"/>
        </w:rPr>
        <w:t xml:space="preserve">The contractor or subcontractor agrees to make attempt in good faith efforts to employ minority and women workers consistent with the applicable county employment goals established in accordance with </w:t>
      </w:r>
      <w:r w:rsidRPr="00415313">
        <w:rPr>
          <w:rFonts w:ascii="Arial" w:hAnsi="Arial" w:cs="Arial"/>
          <w:b/>
        </w:rPr>
        <w:t>N.J.A.C 17:27-5.2</w:t>
      </w:r>
      <w:r w:rsidRPr="00415313">
        <w:rPr>
          <w:rFonts w:ascii="Arial" w:hAnsi="Arial" w:cs="Arial"/>
        </w:rPr>
        <w:t xml:space="preserve">, or a binding determination of the applicable county employment goals determined by the Division, pursuant to </w:t>
      </w:r>
      <w:r w:rsidRPr="00415313">
        <w:rPr>
          <w:rFonts w:ascii="Arial" w:hAnsi="Arial" w:cs="Arial"/>
          <w:b/>
        </w:rPr>
        <w:t>N.J.A.C. 17:27-5.2</w:t>
      </w:r>
      <w:r w:rsidRPr="00415313">
        <w:rPr>
          <w:rFonts w:ascii="Arial" w:hAnsi="Arial" w:cs="Arial"/>
        </w:rPr>
        <w:t>.</w:t>
      </w:r>
    </w:p>
    <w:p w:rsidR="00812DA3" w:rsidRPr="00415313" w:rsidRDefault="00812DA3">
      <w:pPr>
        <w:pStyle w:val="Normal1"/>
        <w:rPr>
          <w:rFonts w:ascii="Arial" w:hAnsi="Arial" w:cs="Arial"/>
        </w:rPr>
      </w:pPr>
    </w:p>
    <w:p w:rsidR="00812DA3" w:rsidRPr="00415313" w:rsidRDefault="00B30BF7">
      <w:pPr>
        <w:pStyle w:val="Normal1"/>
        <w:rPr>
          <w:rFonts w:ascii="Arial" w:hAnsi="Arial" w:cs="Arial"/>
        </w:rPr>
      </w:pPr>
      <w:r w:rsidRPr="00415313">
        <w:rPr>
          <w:rFonts w:ascii="Arial" w:hAnsi="Arial" w:cs="Arial"/>
        </w:rPr>
        <w:t xml:space="preserve">The contractor or subcontractor agrees to inform in writing its appropriate recruitment agencies including, but not limited to, employment agencies, placement bureaus, colleges, universities, </w:t>
      </w:r>
      <w:r w:rsidRPr="00415313">
        <w:rPr>
          <w:rFonts w:ascii="Arial" w:hAnsi="Arial" w:cs="Arial"/>
        </w:rPr>
        <w:lastRenderedPageBreak/>
        <w:t>labor unions, that it does not discriminate on the basis of age, creed, color, national origin, ancestry, marital status, affectional or sexual orientation or sex, and that it will discontinue the use of any recruitment agency which engages in direct or indirect discriminatory practices.</w:t>
      </w:r>
    </w:p>
    <w:p w:rsidR="00812DA3" w:rsidRPr="00415313" w:rsidRDefault="00812DA3">
      <w:pPr>
        <w:pStyle w:val="Normal1"/>
        <w:rPr>
          <w:rFonts w:ascii="Arial" w:hAnsi="Arial" w:cs="Arial"/>
        </w:rPr>
      </w:pPr>
    </w:p>
    <w:p w:rsidR="00812DA3" w:rsidRPr="00415313" w:rsidRDefault="00B30BF7">
      <w:pPr>
        <w:pStyle w:val="Normal1"/>
        <w:rPr>
          <w:rFonts w:ascii="Arial" w:hAnsi="Arial" w:cs="Arial"/>
        </w:rPr>
      </w:pPr>
      <w:r w:rsidRPr="00415313">
        <w:rPr>
          <w:rFonts w:ascii="Arial" w:hAnsi="Arial" w:cs="Arial"/>
        </w:rPr>
        <w:t>The contractor or subcontractor agrees to revise any of its testing procedures, if necessary, to assure that all</w:t>
      </w:r>
      <w:r w:rsidR="00624368">
        <w:rPr>
          <w:rFonts w:ascii="Arial" w:hAnsi="Arial" w:cs="Arial"/>
        </w:rPr>
        <w:t xml:space="preserve"> </w:t>
      </w:r>
      <w:r w:rsidRPr="00415313">
        <w:rPr>
          <w:rFonts w:ascii="Arial" w:hAnsi="Arial" w:cs="Arial"/>
        </w:rPr>
        <w:t>personnel testing conforms with the principles of job-related testing, as established by the statutes and court decisions of the State of New Jersey and as established by applicable Federal law and applicable Federal court decisions.</w:t>
      </w:r>
    </w:p>
    <w:p w:rsidR="00812DA3" w:rsidRPr="00415313" w:rsidRDefault="00812DA3">
      <w:pPr>
        <w:pStyle w:val="Normal1"/>
        <w:rPr>
          <w:rFonts w:ascii="Arial" w:hAnsi="Arial" w:cs="Arial"/>
        </w:rPr>
      </w:pPr>
    </w:p>
    <w:p w:rsidR="00812DA3" w:rsidRPr="00415313" w:rsidRDefault="00B30BF7">
      <w:pPr>
        <w:pStyle w:val="Normal1"/>
        <w:rPr>
          <w:rFonts w:ascii="Arial" w:hAnsi="Arial" w:cs="Arial"/>
        </w:rPr>
      </w:pPr>
      <w:r w:rsidRPr="00415313">
        <w:rPr>
          <w:rFonts w:ascii="Arial" w:hAnsi="Arial" w:cs="Arial"/>
        </w:rPr>
        <w:t>In conforming with the applicable employment goals, the contractor or subcontractor agrees to review all procedures relating to transfer, upgrading, downgrading and layoff to ensure that all such actions are taken without regard to age, creed, color, national origin, ancestry, marital status, affectional or sexual orientation or sex, consistent with the statutes and court decisions of the State of New Jersey, and applicable Federal law and applicable Federal court decisions.</w:t>
      </w:r>
    </w:p>
    <w:p w:rsidR="00812DA3" w:rsidRPr="00415313" w:rsidRDefault="00812DA3">
      <w:pPr>
        <w:pStyle w:val="Normal1"/>
        <w:rPr>
          <w:rFonts w:ascii="Arial" w:hAnsi="Arial" w:cs="Arial"/>
        </w:rPr>
      </w:pPr>
    </w:p>
    <w:p w:rsidR="00812DA3" w:rsidRDefault="00B30BF7">
      <w:pPr>
        <w:pStyle w:val="Normal1"/>
        <w:rPr>
          <w:rFonts w:ascii="Arial" w:hAnsi="Arial" w:cs="Arial"/>
        </w:rPr>
      </w:pPr>
      <w:r w:rsidRPr="00415313">
        <w:rPr>
          <w:rFonts w:ascii="Arial" w:hAnsi="Arial" w:cs="Arial"/>
        </w:rPr>
        <w:t xml:space="preserve">The contractor shall submit to the public agency, after notification of award but prior to execution of a goods and services contract, </w:t>
      </w:r>
      <w:r w:rsidRPr="00415313">
        <w:rPr>
          <w:rFonts w:ascii="Arial" w:hAnsi="Arial" w:cs="Arial"/>
          <w:b/>
        </w:rPr>
        <w:t>one</w:t>
      </w:r>
      <w:r w:rsidRPr="00415313">
        <w:rPr>
          <w:rFonts w:ascii="Arial" w:hAnsi="Arial" w:cs="Arial"/>
        </w:rPr>
        <w:t xml:space="preserve"> of the following three documents:</w:t>
      </w:r>
    </w:p>
    <w:p w:rsidR="00415313" w:rsidRPr="00415313" w:rsidRDefault="00415313">
      <w:pPr>
        <w:pStyle w:val="Normal1"/>
        <w:rPr>
          <w:rFonts w:ascii="Arial" w:hAnsi="Arial" w:cs="Arial"/>
        </w:rPr>
      </w:pPr>
    </w:p>
    <w:p w:rsidR="00812DA3" w:rsidRPr="00415313" w:rsidRDefault="00B30BF7" w:rsidP="00397803">
      <w:pPr>
        <w:pStyle w:val="Normal1"/>
        <w:numPr>
          <w:ilvl w:val="0"/>
          <w:numId w:val="21"/>
        </w:numPr>
        <w:spacing w:line="360" w:lineRule="auto"/>
        <w:rPr>
          <w:rFonts w:ascii="Arial" w:hAnsi="Arial" w:cs="Arial"/>
        </w:rPr>
      </w:pPr>
      <w:r w:rsidRPr="00415313">
        <w:rPr>
          <w:rFonts w:ascii="Arial" w:hAnsi="Arial" w:cs="Arial"/>
        </w:rPr>
        <w:t>Federal Letter of Affirmative Action Plan Approval</w:t>
      </w:r>
    </w:p>
    <w:p w:rsidR="00812DA3" w:rsidRPr="00415313" w:rsidRDefault="00B30BF7" w:rsidP="00397803">
      <w:pPr>
        <w:pStyle w:val="Normal1"/>
        <w:numPr>
          <w:ilvl w:val="1"/>
          <w:numId w:val="23"/>
        </w:numPr>
        <w:spacing w:line="360" w:lineRule="auto"/>
        <w:rPr>
          <w:rFonts w:ascii="Arial" w:hAnsi="Arial" w:cs="Arial"/>
        </w:rPr>
      </w:pPr>
      <w:r w:rsidRPr="00415313">
        <w:rPr>
          <w:rFonts w:ascii="Arial" w:hAnsi="Arial" w:cs="Arial"/>
        </w:rPr>
        <w:t>Certificate of Employee Information Report</w:t>
      </w:r>
    </w:p>
    <w:p w:rsidR="00812DA3" w:rsidRPr="00397803" w:rsidRDefault="00B30BF7" w:rsidP="00397803">
      <w:pPr>
        <w:pStyle w:val="Normal1"/>
        <w:numPr>
          <w:ilvl w:val="1"/>
          <w:numId w:val="23"/>
        </w:numPr>
        <w:spacing w:line="360" w:lineRule="auto"/>
        <w:rPr>
          <w:rFonts w:ascii="Arial" w:hAnsi="Arial" w:cs="Arial"/>
        </w:rPr>
      </w:pPr>
      <w:r w:rsidRPr="00415313">
        <w:rPr>
          <w:rFonts w:ascii="Arial" w:hAnsi="Arial" w:cs="Arial"/>
        </w:rPr>
        <w:t>Affirmative Action Employee Information Report (Form AA302 – available upon</w:t>
      </w:r>
      <w:r w:rsidR="00397803">
        <w:rPr>
          <w:rFonts w:ascii="Arial" w:hAnsi="Arial" w:cs="Arial"/>
        </w:rPr>
        <w:t xml:space="preserve"> </w:t>
      </w:r>
      <w:r w:rsidRPr="00397803">
        <w:rPr>
          <w:rFonts w:ascii="Arial" w:hAnsi="Arial" w:cs="Arial"/>
        </w:rPr>
        <w:t>request)</w:t>
      </w:r>
    </w:p>
    <w:p w:rsidR="00812DA3" w:rsidRPr="00415313" w:rsidRDefault="00812DA3">
      <w:pPr>
        <w:pStyle w:val="Normal1"/>
        <w:rPr>
          <w:rFonts w:ascii="Arial" w:hAnsi="Arial" w:cs="Arial"/>
        </w:rPr>
      </w:pPr>
    </w:p>
    <w:p w:rsidR="00812DA3" w:rsidRPr="00415313" w:rsidRDefault="00B30BF7">
      <w:pPr>
        <w:pStyle w:val="Normal1"/>
        <w:rPr>
          <w:rFonts w:ascii="Arial" w:hAnsi="Arial" w:cs="Arial"/>
        </w:rPr>
      </w:pPr>
      <w:r w:rsidRPr="00415313">
        <w:rPr>
          <w:rFonts w:ascii="Arial" w:hAnsi="Arial" w:cs="Arial"/>
        </w:rPr>
        <w:t xml:space="preserve">The contractor and its subcontractor shall furnish such reports or other documents to the Division of Contract Compliance &amp; EEO as may be requested by the Division from time to time in order to carry out the purposes of these regulations, and public agencies shall furnish such information as may be requested by the Division of Contract Compliance &amp; EEO for conducting a compliance investigation pursuant </w:t>
      </w:r>
      <w:r w:rsidRPr="00415313">
        <w:rPr>
          <w:rFonts w:ascii="Arial" w:hAnsi="Arial" w:cs="Arial"/>
          <w:b/>
        </w:rPr>
        <w:t>to Subchapter 10 of the Administrative Code at N.J.A.C.17:27.</w:t>
      </w:r>
    </w:p>
    <w:p w:rsidR="00812DA3" w:rsidRPr="00415313" w:rsidRDefault="00812DA3">
      <w:pPr>
        <w:pStyle w:val="Normal1"/>
        <w:tabs>
          <w:tab w:val="center" w:pos="4680"/>
        </w:tabs>
        <w:rPr>
          <w:rFonts w:ascii="Arial" w:hAnsi="Arial" w:cs="Arial"/>
        </w:rPr>
      </w:pPr>
    </w:p>
    <w:p w:rsidR="002656E3" w:rsidRDefault="002656E3">
      <w:pPr>
        <w:rPr>
          <w:rFonts w:ascii="Arial" w:eastAsia="Arial" w:hAnsi="Arial" w:cs="Arial"/>
          <w:b/>
        </w:rPr>
      </w:pPr>
      <w:r>
        <w:rPr>
          <w:rFonts w:ascii="Arial" w:eastAsia="Arial" w:hAnsi="Arial" w:cs="Arial"/>
          <w:b/>
        </w:rPr>
        <w:br w:type="page"/>
      </w:r>
    </w:p>
    <w:p w:rsidR="00624368" w:rsidRDefault="00B30BF7" w:rsidP="00624368">
      <w:pPr>
        <w:pStyle w:val="Normal1"/>
        <w:tabs>
          <w:tab w:val="center" w:pos="4680"/>
        </w:tabs>
        <w:rPr>
          <w:rFonts w:ascii="Arial" w:hAnsi="Arial" w:cs="Arial"/>
          <w:b/>
        </w:rPr>
      </w:pPr>
      <w:r>
        <w:rPr>
          <w:rFonts w:ascii="Arial" w:eastAsia="Arial" w:hAnsi="Arial" w:cs="Arial"/>
          <w:b/>
        </w:rPr>
        <w:lastRenderedPageBreak/>
        <w:t xml:space="preserve">6.7     </w:t>
      </w:r>
      <w:r w:rsidRPr="00415313">
        <w:rPr>
          <w:rFonts w:ascii="Arial" w:hAnsi="Arial" w:cs="Arial"/>
          <w:b/>
        </w:rPr>
        <w:t>A</w:t>
      </w:r>
      <w:r w:rsidR="00415313" w:rsidRPr="00415313">
        <w:rPr>
          <w:rFonts w:ascii="Arial" w:hAnsi="Arial" w:cs="Arial"/>
          <w:b/>
        </w:rPr>
        <w:t xml:space="preserve">ffirmative Action Statement </w:t>
      </w:r>
      <w:r w:rsidRPr="00415313">
        <w:rPr>
          <w:rFonts w:ascii="Arial" w:hAnsi="Arial" w:cs="Arial"/>
          <w:b/>
        </w:rPr>
        <w:t>P.L. 1975, c. 127 (N.J.A.C. 17:27)</w:t>
      </w:r>
    </w:p>
    <w:p w:rsidR="00624368" w:rsidRDefault="00624368" w:rsidP="00624368">
      <w:pPr>
        <w:pStyle w:val="Normal1"/>
        <w:tabs>
          <w:tab w:val="center" w:pos="4680"/>
        </w:tabs>
        <w:rPr>
          <w:rFonts w:ascii="Arial" w:hAnsi="Arial" w:cs="Arial"/>
          <w:b/>
        </w:rPr>
      </w:pPr>
    </w:p>
    <w:p w:rsidR="00624368" w:rsidRPr="002656E3" w:rsidRDefault="00B30BF7" w:rsidP="00624368">
      <w:pPr>
        <w:pStyle w:val="Normal1"/>
        <w:tabs>
          <w:tab w:val="center" w:pos="4680"/>
        </w:tabs>
        <w:rPr>
          <w:rFonts w:ascii="Arial" w:hAnsi="Arial" w:cs="Arial"/>
          <w:b/>
          <w:sz w:val="22"/>
          <w:szCs w:val="22"/>
        </w:rPr>
      </w:pPr>
      <w:r w:rsidRPr="002656E3">
        <w:rPr>
          <w:rFonts w:ascii="Arial" w:hAnsi="Arial" w:cs="Arial"/>
          <w:b/>
          <w:sz w:val="22"/>
          <w:szCs w:val="22"/>
        </w:rPr>
        <w:t>REQUIRED EVIDENCE</w:t>
      </w:r>
    </w:p>
    <w:p w:rsidR="00624368" w:rsidRPr="002656E3" w:rsidRDefault="00624368" w:rsidP="00624368">
      <w:pPr>
        <w:pStyle w:val="Normal1"/>
        <w:tabs>
          <w:tab w:val="center" w:pos="4680"/>
        </w:tabs>
        <w:rPr>
          <w:rFonts w:ascii="Arial" w:hAnsi="Arial" w:cs="Arial"/>
          <w:b/>
          <w:sz w:val="22"/>
          <w:szCs w:val="22"/>
        </w:rPr>
      </w:pPr>
    </w:p>
    <w:p w:rsidR="00812DA3" w:rsidRPr="002656E3" w:rsidRDefault="00B30BF7" w:rsidP="00624368">
      <w:pPr>
        <w:pStyle w:val="Normal1"/>
        <w:tabs>
          <w:tab w:val="center" w:pos="4680"/>
        </w:tabs>
        <w:rPr>
          <w:rFonts w:ascii="Arial" w:hAnsi="Arial" w:cs="Arial"/>
          <w:sz w:val="22"/>
          <w:szCs w:val="22"/>
        </w:rPr>
      </w:pPr>
      <w:r w:rsidRPr="002656E3">
        <w:rPr>
          <w:rFonts w:ascii="Arial" w:hAnsi="Arial" w:cs="Arial"/>
          <w:sz w:val="22"/>
          <w:szCs w:val="22"/>
        </w:rPr>
        <w:t xml:space="preserve">If awarded a contract, all procurement and service contractors will be required to comply with the requirements of P.L. 1975, c. 127, (N.J.A.C. 17:27).  Within seven (7) days after receipt of the notification of intent to award the contract or receipt of the contract, whichever is sooner, the contractor should present </w:t>
      </w:r>
      <w:r w:rsidRPr="00383CAA">
        <w:rPr>
          <w:rFonts w:ascii="Arial" w:hAnsi="Arial" w:cs="Arial"/>
          <w:sz w:val="22"/>
          <w:szCs w:val="22"/>
        </w:rPr>
        <w:t>one</w:t>
      </w:r>
      <w:r w:rsidRPr="002656E3">
        <w:rPr>
          <w:rFonts w:ascii="Arial" w:hAnsi="Arial" w:cs="Arial"/>
          <w:sz w:val="22"/>
          <w:szCs w:val="22"/>
        </w:rPr>
        <w:t xml:space="preserve"> of the following to the </w:t>
      </w:r>
      <w:r w:rsidR="007B0C7C">
        <w:rPr>
          <w:rFonts w:ascii="Arial" w:hAnsi="Arial" w:cs="Arial"/>
          <w:sz w:val="22"/>
          <w:szCs w:val="22"/>
        </w:rPr>
        <w:t>Somerset County Library System Finance Director</w:t>
      </w:r>
      <w:r w:rsidRPr="002656E3">
        <w:rPr>
          <w:rFonts w:ascii="Arial" w:hAnsi="Arial" w:cs="Arial"/>
          <w:sz w:val="22"/>
          <w:szCs w:val="22"/>
        </w:rPr>
        <w:t>:</w:t>
      </w:r>
    </w:p>
    <w:p w:rsidR="00812DA3" w:rsidRPr="002656E3" w:rsidRDefault="00812DA3" w:rsidP="00812DA3">
      <w:pPr>
        <w:pStyle w:val="Heading1"/>
        <w:rPr>
          <w:sz w:val="22"/>
          <w:szCs w:val="22"/>
        </w:rPr>
      </w:pPr>
    </w:p>
    <w:p w:rsidR="00812DA3" w:rsidRPr="002656E3" w:rsidRDefault="00B30BF7" w:rsidP="002656E3">
      <w:pPr>
        <w:pStyle w:val="Heading1"/>
        <w:numPr>
          <w:ilvl w:val="0"/>
          <w:numId w:val="19"/>
        </w:numPr>
        <w:rPr>
          <w:sz w:val="22"/>
          <w:szCs w:val="22"/>
        </w:rPr>
      </w:pPr>
      <w:r w:rsidRPr="002656E3">
        <w:rPr>
          <w:sz w:val="22"/>
          <w:szCs w:val="22"/>
        </w:rPr>
        <w:t xml:space="preserve">A letter from the U.S. Department of Labor that the contractor has an existing                             federally-approved or sanctioned Affirmative Action Program.  </w:t>
      </w:r>
    </w:p>
    <w:p w:rsidR="00812DA3" w:rsidRPr="002656E3" w:rsidRDefault="00B30BF7" w:rsidP="002656E3">
      <w:pPr>
        <w:pStyle w:val="Heading1"/>
        <w:tabs>
          <w:tab w:val="center" w:pos="4680"/>
        </w:tabs>
        <w:rPr>
          <w:b/>
          <w:sz w:val="22"/>
          <w:szCs w:val="22"/>
        </w:rPr>
      </w:pPr>
      <w:r w:rsidRPr="002656E3">
        <w:rPr>
          <w:sz w:val="22"/>
          <w:szCs w:val="22"/>
        </w:rPr>
        <w:tab/>
      </w:r>
    </w:p>
    <w:p w:rsidR="002740A5" w:rsidRPr="002656E3" w:rsidRDefault="00B30BF7" w:rsidP="002656E3">
      <w:pPr>
        <w:pStyle w:val="Normal1"/>
        <w:numPr>
          <w:ilvl w:val="0"/>
          <w:numId w:val="19"/>
        </w:numPr>
        <w:rPr>
          <w:rFonts w:ascii="Arial" w:hAnsi="Arial" w:cs="Arial"/>
          <w:sz w:val="22"/>
          <w:szCs w:val="22"/>
        </w:rPr>
      </w:pPr>
      <w:r w:rsidRPr="002656E3">
        <w:rPr>
          <w:rFonts w:ascii="Arial" w:hAnsi="Arial" w:cs="Arial"/>
          <w:sz w:val="22"/>
          <w:szCs w:val="22"/>
        </w:rPr>
        <w:t>A Certificate of Employee Information Report Approval.</w:t>
      </w:r>
    </w:p>
    <w:p w:rsidR="002740A5" w:rsidRPr="002656E3" w:rsidRDefault="002740A5" w:rsidP="002656E3">
      <w:pPr>
        <w:pStyle w:val="Normal1"/>
        <w:ind w:left="3600" w:firstLine="720"/>
        <w:rPr>
          <w:rFonts w:ascii="Arial" w:hAnsi="Arial" w:cs="Arial"/>
          <w:b/>
          <w:sz w:val="22"/>
          <w:szCs w:val="22"/>
        </w:rPr>
      </w:pPr>
      <w:r w:rsidRPr="002656E3">
        <w:rPr>
          <w:rFonts w:ascii="Arial" w:hAnsi="Arial" w:cs="Arial"/>
          <w:sz w:val="22"/>
          <w:szCs w:val="22"/>
        </w:rPr>
        <w:t xml:space="preserve">    </w:t>
      </w:r>
    </w:p>
    <w:p w:rsidR="00812DA3" w:rsidRPr="002656E3" w:rsidRDefault="00B30BF7" w:rsidP="002656E3">
      <w:pPr>
        <w:pStyle w:val="Normal1"/>
        <w:numPr>
          <w:ilvl w:val="0"/>
          <w:numId w:val="19"/>
        </w:numPr>
        <w:jc w:val="both"/>
        <w:rPr>
          <w:rFonts w:ascii="Arial" w:hAnsi="Arial" w:cs="Arial"/>
          <w:sz w:val="22"/>
          <w:szCs w:val="22"/>
        </w:rPr>
      </w:pPr>
      <w:r w:rsidRPr="002656E3">
        <w:rPr>
          <w:rFonts w:ascii="Arial" w:hAnsi="Arial" w:cs="Arial"/>
          <w:sz w:val="22"/>
          <w:szCs w:val="22"/>
        </w:rPr>
        <w:t>An Affirmative Action Employee Information Report (Form A.A. 302)</w:t>
      </w:r>
    </w:p>
    <w:p w:rsidR="002740A5" w:rsidRPr="002656E3" w:rsidRDefault="002740A5" w:rsidP="002656E3">
      <w:pPr>
        <w:pStyle w:val="Normal1"/>
        <w:ind w:left="720"/>
        <w:jc w:val="both"/>
        <w:rPr>
          <w:rFonts w:ascii="Arial" w:hAnsi="Arial" w:cs="Arial"/>
          <w:b/>
          <w:sz w:val="22"/>
          <w:szCs w:val="22"/>
        </w:rPr>
      </w:pPr>
      <w:r w:rsidRPr="002656E3">
        <w:rPr>
          <w:rFonts w:ascii="Arial" w:hAnsi="Arial" w:cs="Arial"/>
          <w:sz w:val="22"/>
          <w:szCs w:val="22"/>
        </w:rPr>
        <w:t xml:space="preserve">                                                   </w:t>
      </w:r>
    </w:p>
    <w:p w:rsidR="00624368" w:rsidRPr="002656E3" w:rsidRDefault="00B30BF7" w:rsidP="002656E3">
      <w:pPr>
        <w:pStyle w:val="Normal1"/>
        <w:numPr>
          <w:ilvl w:val="0"/>
          <w:numId w:val="19"/>
        </w:numPr>
        <w:jc w:val="both"/>
        <w:rPr>
          <w:rFonts w:ascii="Arial" w:hAnsi="Arial" w:cs="Arial"/>
          <w:sz w:val="22"/>
          <w:szCs w:val="22"/>
        </w:rPr>
      </w:pPr>
      <w:r w:rsidRPr="002656E3">
        <w:rPr>
          <w:rFonts w:ascii="Arial" w:hAnsi="Arial" w:cs="Arial"/>
          <w:sz w:val="22"/>
          <w:szCs w:val="22"/>
        </w:rPr>
        <w:t xml:space="preserve">All successful contractors must submit at signing of the contract an Initial Project Manning Report (AA201) for any contract award that meets or exceeds the Public Agency bidding threshold (available upon request).  </w:t>
      </w:r>
    </w:p>
    <w:p w:rsidR="00624368" w:rsidRPr="002656E3" w:rsidRDefault="00624368" w:rsidP="00624368">
      <w:pPr>
        <w:pStyle w:val="Normal1"/>
        <w:spacing w:line="276" w:lineRule="auto"/>
        <w:ind w:left="360"/>
        <w:jc w:val="both"/>
        <w:rPr>
          <w:rFonts w:ascii="Arial" w:hAnsi="Arial" w:cs="Arial"/>
          <w:sz w:val="22"/>
          <w:szCs w:val="22"/>
        </w:rPr>
      </w:pPr>
    </w:p>
    <w:p w:rsidR="002740A5" w:rsidRPr="002656E3" w:rsidRDefault="00B30BF7" w:rsidP="002656E3">
      <w:pPr>
        <w:pStyle w:val="Normal1"/>
        <w:spacing w:line="276" w:lineRule="auto"/>
        <w:jc w:val="both"/>
        <w:rPr>
          <w:rFonts w:ascii="Arial" w:hAnsi="Arial" w:cs="Arial"/>
          <w:sz w:val="22"/>
          <w:szCs w:val="22"/>
        </w:rPr>
      </w:pPr>
      <w:r w:rsidRPr="002656E3">
        <w:rPr>
          <w:rFonts w:ascii="Arial" w:hAnsi="Arial" w:cs="Arial"/>
          <w:sz w:val="22"/>
          <w:szCs w:val="22"/>
        </w:rPr>
        <w:t>NO FIRM MAY BE ISSUED A CONTRACT UNLESS THEY COMPLY WITH THE AFFIRMATIVE ACTION REGULATIONS OF P.L. 1975, c. 127</w:t>
      </w:r>
    </w:p>
    <w:p w:rsidR="002740A5" w:rsidRPr="002656E3" w:rsidRDefault="002740A5" w:rsidP="002740A5">
      <w:pPr>
        <w:pStyle w:val="Normal1"/>
        <w:spacing w:line="276" w:lineRule="auto"/>
        <w:ind w:left="360"/>
        <w:jc w:val="both"/>
        <w:rPr>
          <w:rFonts w:ascii="Arial" w:hAnsi="Arial" w:cs="Arial"/>
          <w:b/>
          <w:sz w:val="22"/>
          <w:szCs w:val="22"/>
        </w:rPr>
      </w:pPr>
    </w:p>
    <w:p w:rsidR="002740A5" w:rsidRPr="002656E3" w:rsidRDefault="00B30BF7" w:rsidP="002740A5">
      <w:pPr>
        <w:pStyle w:val="Normal1"/>
        <w:spacing w:line="276" w:lineRule="auto"/>
        <w:jc w:val="both"/>
        <w:rPr>
          <w:rFonts w:ascii="Arial" w:hAnsi="Arial" w:cs="Arial"/>
          <w:b/>
          <w:sz w:val="22"/>
          <w:szCs w:val="22"/>
        </w:rPr>
      </w:pPr>
      <w:r w:rsidRPr="002656E3">
        <w:rPr>
          <w:rFonts w:ascii="Arial" w:hAnsi="Arial" w:cs="Arial"/>
          <w:b/>
          <w:sz w:val="22"/>
          <w:szCs w:val="22"/>
        </w:rPr>
        <w:t>The following questions must be answered by all bidders:</w:t>
      </w:r>
    </w:p>
    <w:p w:rsidR="002740A5" w:rsidRPr="002656E3" w:rsidRDefault="002740A5" w:rsidP="00624368">
      <w:pPr>
        <w:pStyle w:val="Normal1"/>
        <w:spacing w:line="276" w:lineRule="auto"/>
        <w:jc w:val="both"/>
        <w:rPr>
          <w:rFonts w:ascii="Arial" w:hAnsi="Arial" w:cs="Arial"/>
          <w:b/>
          <w:sz w:val="22"/>
          <w:szCs w:val="22"/>
        </w:rPr>
      </w:pPr>
    </w:p>
    <w:p w:rsidR="002740A5" w:rsidRPr="002656E3" w:rsidRDefault="00B30BF7" w:rsidP="002656E3">
      <w:pPr>
        <w:pStyle w:val="Normal1"/>
        <w:spacing w:line="276" w:lineRule="auto"/>
        <w:rPr>
          <w:rFonts w:ascii="Arial" w:hAnsi="Arial" w:cs="Arial"/>
          <w:sz w:val="22"/>
          <w:szCs w:val="22"/>
        </w:rPr>
      </w:pPr>
      <w:r w:rsidRPr="002656E3">
        <w:rPr>
          <w:rFonts w:ascii="Arial" w:hAnsi="Arial" w:cs="Arial"/>
          <w:sz w:val="22"/>
          <w:szCs w:val="22"/>
        </w:rPr>
        <w:t>Do you have a federally-approved or sanctioned Affirmative Action Program?</w:t>
      </w:r>
      <w:r w:rsidR="002656E3">
        <w:rPr>
          <w:rFonts w:ascii="Arial" w:hAnsi="Arial" w:cs="Arial"/>
          <w:sz w:val="22"/>
          <w:szCs w:val="22"/>
        </w:rPr>
        <w:t xml:space="preserve">  YES ____ </w:t>
      </w:r>
      <w:r w:rsidR="002740A5" w:rsidRPr="002656E3">
        <w:rPr>
          <w:rFonts w:ascii="Arial" w:hAnsi="Arial" w:cs="Arial"/>
          <w:sz w:val="22"/>
          <w:szCs w:val="22"/>
        </w:rPr>
        <w:t xml:space="preserve">NO </w:t>
      </w:r>
      <w:r w:rsidR="002656E3">
        <w:rPr>
          <w:rFonts w:ascii="Arial" w:hAnsi="Arial" w:cs="Arial"/>
          <w:sz w:val="22"/>
          <w:szCs w:val="22"/>
        </w:rPr>
        <w:t>____</w:t>
      </w:r>
    </w:p>
    <w:p w:rsidR="002740A5" w:rsidRPr="002656E3" w:rsidRDefault="002740A5" w:rsidP="004D598B">
      <w:pPr>
        <w:pStyle w:val="Heading1"/>
        <w:spacing w:line="360" w:lineRule="auto"/>
        <w:rPr>
          <w:sz w:val="22"/>
          <w:szCs w:val="22"/>
        </w:rPr>
      </w:pPr>
      <w:r w:rsidRPr="002656E3">
        <w:rPr>
          <w:sz w:val="22"/>
          <w:szCs w:val="22"/>
        </w:rPr>
        <w:t xml:space="preserve">If yes, please submit a </w:t>
      </w:r>
      <w:proofErr w:type="spellStart"/>
      <w:proofErr w:type="gramStart"/>
      <w:r w:rsidRPr="002656E3">
        <w:rPr>
          <w:sz w:val="22"/>
          <w:szCs w:val="22"/>
        </w:rPr>
        <w:t>photostatic</w:t>
      </w:r>
      <w:proofErr w:type="spellEnd"/>
      <w:proofErr w:type="gramEnd"/>
      <w:r w:rsidRPr="002656E3">
        <w:rPr>
          <w:sz w:val="22"/>
          <w:szCs w:val="22"/>
        </w:rPr>
        <w:t xml:space="preserve"> copy of such approval.</w:t>
      </w:r>
    </w:p>
    <w:p w:rsidR="002740A5" w:rsidRPr="002656E3" w:rsidRDefault="002740A5" w:rsidP="002656E3">
      <w:pPr>
        <w:pStyle w:val="Heading1"/>
        <w:rPr>
          <w:sz w:val="22"/>
          <w:szCs w:val="22"/>
        </w:rPr>
      </w:pPr>
      <w:r w:rsidRPr="002656E3">
        <w:rPr>
          <w:sz w:val="22"/>
          <w:szCs w:val="22"/>
        </w:rPr>
        <w:t>Do you have a State Certificate of Employee Information Report Approval?</w:t>
      </w:r>
      <w:r w:rsidR="002656E3">
        <w:rPr>
          <w:sz w:val="22"/>
          <w:szCs w:val="22"/>
        </w:rPr>
        <w:t xml:space="preserve">  YES____ NO ____</w:t>
      </w:r>
    </w:p>
    <w:p w:rsidR="002740A5" w:rsidRDefault="002740A5" w:rsidP="004D598B">
      <w:pPr>
        <w:pStyle w:val="Heading1"/>
        <w:spacing w:line="360" w:lineRule="auto"/>
        <w:rPr>
          <w:sz w:val="22"/>
          <w:szCs w:val="22"/>
        </w:rPr>
      </w:pPr>
      <w:r w:rsidRPr="002656E3">
        <w:rPr>
          <w:sz w:val="22"/>
          <w:szCs w:val="22"/>
        </w:rPr>
        <w:t xml:space="preserve">If yes, please submit a </w:t>
      </w:r>
      <w:proofErr w:type="spellStart"/>
      <w:proofErr w:type="gramStart"/>
      <w:r w:rsidRPr="002656E3">
        <w:rPr>
          <w:sz w:val="22"/>
          <w:szCs w:val="22"/>
        </w:rPr>
        <w:t>photostatic</w:t>
      </w:r>
      <w:proofErr w:type="spellEnd"/>
      <w:proofErr w:type="gramEnd"/>
      <w:r w:rsidRPr="002656E3">
        <w:rPr>
          <w:sz w:val="22"/>
          <w:szCs w:val="22"/>
        </w:rPr>
        <w:t xml:space="preserve"> copy of such certificate.</w:t>
      </w:r>
    </w:p>
    <w:p w:rsidR="004D598B" w:rsidRPr="004D598B" w:rsidRDefault="004D598B" w:rsidP="004D598B">
      <w:pPr>
        <w:pStyle w:val="Normal1"/>
      </w:pPr>
    </w:p>
    <w:p w:rsidR="002D43B1" w:rsidRPr="002D43B1" w:rsidRDefault="002740A5" w:rsidP="002D43B1">
      <w:pPr>
        <w:pStyle w:val="Heading1"/>
        <w:rPr>
          <w:rFonts w:eastAsia="Times New Roman"/>
          <w:sz w:val="22"/>
          <w:szCs w:val="22"/>
        </w:rPr>
      </w:pPr>
      <w:r w:rsidRPr="002656E3">
        <w:rPr>
          <w:rFonts w:eastAsia="Times New Roman"/>
          <w:sz w:val="22"/>
          <w:szCs w:val="22"/>
        </w:rPr>
        <w:t>The undersigned contractor certifies that he is aware of the commitment to c</w:t>
      </w:r>
      <w:r w:rsidR="00800B8F">
        <w:rPr>
          <w:rFonts w:eastAsia="Times New Roman"/>
          <w:sz w:val="22"/>
          <w:szCs w:val="22"/>
        </w:rPr>
        <w:t>omply with the requirements of P.L</w:t>
      </w:r>
      <w:r w:rsidRPr="002656E3">
        <w:rPr>
          <w:rFonts w:eastAsia="Times New Roman"/>
          <w:sz w:val="22"/>
          <w:szCs w:val="22"/>
        </w:rPr>
        <w:t>. 1975, C. 127 and agrees to furnish the required documentation pursuant to the law.</w:t>
      </w:r>
    </w:p>
    <w:p w:rsidR="002740A5" w:rsidRPr="002656E3" w:rsidRDefault="002740A5" w:rsidP="002740A5">
      <w:pPr>
        <w:pStyle w:val="Normal1"/>
        <w:rPr>
          <w:rFonts w:ascii="Arial" w:hAnsi="Arial" w:cs="Arial"/>
          <w:sz w:val="22"/>
          <w:szCs w:val="22"/>
        </w:rPr>
      </w:pPr>
    </w:p>
    <w:p w:rsidR="002740A5" w:rsidRPr="002656E3" w:rsidRDefault="002740A5" w:rsidP="004D598B">
      <w:pPr>
        <w:pStyle w:val="Heading1"/>
        <w:rPr>
          <w:sz w:val="22"/>
          <w:szCs w:val="22"/>
        </w:rPr>
      </w:pPr>
      <w:r w:rsidRPr="002656E3">
        <w:rPr>
          <w:sz w:val="22"/>
          <w:szCs w:val="22"/>
        </w:rPr>
        <w:t>__________________________________________</w:t>
      </w:r>
    </w:p>
    <w:p w:rsidR="002740A5" w:rsidRPr="002656E3" w:rsidRDefault="002740A5" w:rsidP="004D598B">
      <w:pPr>
        <w:pStyle w:val="Heading1"/>
        <w:rPr>
          <w:sz w:val="22"/>
          <w:szCs w:val="22"/>
        </w:rPr>
      </w:pPr>
      <w:r w:rsidRPr="002656E3">
        <w:rPr>
          <w:sz w:val="22"/>
          <w:szCs w:val="22"/>
        </w:rPr>
        <w:t>COMPANY</w:t>
      </w:r>
    </w:p>
    <w:p w:rsidR="002740A5" w:rsidRPr="002656E3" w:rsidRDefault="002740A5" w:rsidP="004D598B">
      <w:pPr>
        <w:pStyle w:val="Heading1"/>
        <w:rPr>
          <w:sz w:val="22"/>
          <w:szCs w:val="22"/>
        </w:rPr>
      </w:pPr>
    </w:p>
    <w:p w:rsidR="002740A5" w:rsidRPr="002656E3" w:rsidRDefault="002740A5" w:rsidP="004D598B">
      <w:pPr>
        <w:pStyle w:val="Heading1"/>
        <w:rPr>
          <w:sz w:val="22"/>
          <w:szCs w:val="22"/>
        </w:rPr>
      </w:pPr>
      <w:r w:rsidRPr="002656E3">
        <w:rPr>
          <w:sz w:val="22"/>
          <w:szCs w:val="22"/>
        </w:rPr>
        <w:t>_________________________________________</w:t>
      </w:r>
    </w:p>
    <w:p w:rsidR="002740A5" w:rsidRPr="002656E3" w:rsidRDefault="002740A5" w:rsidP="004D598B">
      <w:pPr>
        <w:pStyle w:val="Heading1"/>
        <w:rPr>
          <w:sz w:val="22"/>
          <w:szCs w:val="22"/>
        </w:rPr>
      </w:pPr>
      <w:r w:rsidRPr="002656E3">
        <w:rPr>
          <w:sz w:val="22"/>
          <w:szCs w:val="22"/>
        </w:rPr>
        <w:t>SIGNATURE</w:t>
      </w:r>
    </w:p>
    <w:p w:rsidR="002740A5" w:rsidRPr="002656E3" w:rsidRDefault="002740A5" w:rsidP="004D598B">
      <w:pPr>
        <w:pStyle w:val="Heading1"/>
        <w:rPr>
          <w:sz w:val="22"/>
          <w:szCs w:val="22"/>
        </w:rPr>
      </w:pPr>
    </w:p>
    <w:p w:rsidR="002740A5" w:rsidRPr="002656E3" w:rsidRDefault="002740A5" w:rsidP="004D598B">
      <w:pPr>
        <w:pStyle w:val="Heading1"/>
        <w:rPr>
          <w:sz w:val="22"/>
          <w:szCs w:val="22"/>
        </w:rPr>
      </w:pPr>
      <w:r w:rsidRPr="002656E3">
        <w:rPr>
          <w:sz w:val="22"/>
          <w:szCs w:val="22"/>
        </w:rPr>
        <w:t>__________________________________________</w:t>
      </w:r>
    </w:p>
    <w:p w:rsidR="002740A5" w:rsidRPr="002656E3" w:rsidRDefault="002740A5" w:rsidP="004D598B">
      <w:pPr>
        <w:pStyle w:val="Heading1"/>
        <w:rPr>
          <w:sz w:val="22"/>
          <w:szCs w:val="22"/>
        </w:rPr>
      </w:pPr>
      <w:r w:rsidRPr="002656E3">
        <w:rPr>
          <w:sz w:val="22"/>
          <w:szCs w:val="22"/>
        </w:rPr>
        <w:t xml:space="preserve"> TITLE</w:t>
      </w:r>
    </w:p>
    <w:p w:rsidR="002740A5" w:rsidRPr="002656E3" w:rsidRDefault="002740A5" w:rsidP="002740A5">
      <w:pPr>
        <w:pStyle w:val="Heading1"/>
        <w:rPr>
          <w:sz w:val="22"/>
          <w:szCs w:val="22"/>
        </w:rPr>
      </w:pPr>
    </w:p>
    <w:p w:rsidR="002740A5" w:rsidRPr="002656E3" w:rsidRDefault="002740A5" w:rsidP="002740A5">
      <w:pPr>
        <w:pStyle w:val="Heading1"/>
        <w:rPr>
          <w:b/>
          <w:i/>
          <w:sz w:val="22"/>
          <w:szCs w:val="22"/>
        </w:rPr>
      </w:pPr>
      <w:r w:rsidRPr="002656E3">
        <w:rPr>
          <w:b/>
          <w:i/>
          <w:sz w:val="22"/>
          <w:szCs w:val="22"/>
        </w:rPr>
        <w:t xml:space="preserve">NOTE:  </w:t>
      </w:r>
      <w:r w:rsidRPr="002656E3">
        <w:rPr>
          <w:sz w:val="22"/>
          <w:szCs w:val="22"/>
        </w:rPr>
        <w:t>A CONTRACTOR MUST BE REJECTED AS NON-RESPONSIVE IF A CONTRACTOR FAILS TO COMPLY WITH THE REQUIREMENTS OF P.L. 1975, c. 127, WITHIN THE TIME FRAME.</w:t>
      </w:r>
    </w:p>
    <w:p w:rsidR="002740A5" w:rsidRPr="004D598B" w:rsidRDefault="002656E3" w:rsidP="004D598B">
      <w:pPr>
        <w:rPr>
          <w:rFonts w:ascii="Arial" w:eastAsia="Arial" w:hAnsi="Arial" w:cs="Arial"/>
          <w:sz w:val="22"/>
          <w:szCs w:val="22"/>
        </w:rPr>
      </w:pPr>
      <w:r w:rsidRPr="002656E3">
        <w:rPr>
          <w:rFonts w:ascii="Arial" w:hAnsi="Arial" w:cs="Arial"/>
          <w:sz w:val="22"/>
          <w:szCs w:val="22"/>
        </w:rPr>
        <w:br w:type="page"/>
      </w:r>
    </w:p>
    <w:p w:rsidR="002740A5" w:rsidRPr="002740A5" w:rsidRDefault="002740A5" w:rsidP="002740A5">
      <w:pPr>
        <w:pStyle w:val="Normal1"/>
        <w:rPr>
          <w:rFonts w:ascii="Arial" w:hAnsi="Arial" w:cs="Arial"/>
          <w:b/>
        </w:rPr>
      </w:pPr>
      <w:r w:rsidRPr="002740A5">
        <w:rPr>
          <w:rFonts w:ascii="Arial" w:hAnsi="Arial" w:cs="Arial"/>
          <w:b/>
        </w:rPr>
        <w:lastRenderedPageBreak/>
        <w:t xml:space="preserve">6.8    </w:t>
      </w:r>
      <w:r>
        <w:rPr>
          <w:rFonts w:ascii="Arial" w:hAnsi="Arial" w:cs="Arial"/>
          <w:b/>
        </w:rPr>
        <w:t>Non Collusion Affidavit</w:t>
      </w:r>
    </w:p>
    <w:p w:rsidR="002740A5" w:rsidRPr="002740A5" w:rsidRDefault="002740A5" w:rsidP="002656E3">
      <w:pPr>
        <w:pStyle w:val="Normal1"/>
        <w:rPr>
          <w:rFonts w:ascii="Arial" w:hAnsi="Arial" w:cs="Arial"/>
        </w:rPr>
      </w:pPr>
    </w:p>
    <w:p w:rsidR="002740A5" w:rsidRPr="002656E3" w:rsidRDefault="002740A5" w:rsidP="002740A5">
      <w:pPr>
        <w:pStyle w:val="Normal1"/>
        <w:rPr>
          <w:rFonts w:ascii="Arial" w:hAnsi="Arial" w:cs="Arial"/>
          <w:sz w:val="22"/>
          <w:szCs w:val="22"/>
        </w:rPr>
      </w:pPr>
      <w:r w:rsidRPr="002656E3">
        <w:rPr>
          <w:rFonts w:ascii="Arial" w:hAnsi="Arial" w:cs="Arial"/>
          <w:sz w:val="22"/>
          <w:szCs w:val="22"/>
        </w:rPr>
        <w:t>STATE OF NEW JERSEY</w:t>
      </w:r>
    </w:p>
    <w:p w:rsidR="00E876E7" w:rsidRPr="002656E3" w:rsidRDefault="002740A5" w:rsidP="002740A5">
      <w:pPr>
        <w:pStyle w:val="Normal1"/>
        <w:rPr>
          <w:rFonts w:ascii="Arial" w:hAnsi="Arial" w:cs="Arial"/>
          <w:sz w:val="22"/>
          <w:szCs w:val="22"/>
        </w:rPr>
      </w:pPr>
      <w:r w:rsidRPr="002656E3">
        <w:rPr>
          <w:rFonts w:ascii="Arial" w:hAnsi="Arial" w:cs="Arial"/>
          <w:sz w:val="22"/>
          <w:szCs w:val="22"/>
        </w:rPr>
        <w:t xml:space="preserve">COUNTY OF                                    </w:t>
      </w:r>
    </w:p>
    <w:p w:rsidR="002740A5" w:rsidRPr="002656E3" w:rsidRDefault="00E876E7" w:rsidP="002740A5">
      <w:pPr>
        <w:pStyle w:val="Normal1"/>
        <w:rPr>
          <w:rFonts w:ascii="Arial" w:hAnsi="Arial" w:cs="Arial"/>
          <w:sz w:val="22"/>
          <w:szCs w:val="22"/>
        </w:rPr>
      </w:pPr>
      <w:r w:rsidRPr="002656E3">
        <w:rPr>
          <w:rFonts w:ascii="Arial" w:hAnsi="Arial" w:cs="Arial"/>
          <w:sz w:val="22"/>
          <w:szCs w:val="22"/>
        </w:rPr>
        <w:t>SS</w:t>
      </w:r>
      <w:r w:rsidR="002740A5" w:rsidRPr="002656E3">
        <w:rPr>
          <w:rFonts w:ascii="Arial" w:hAnsi="Arial" w:cs="Arial"/>
          <w:sz w:val="22"/>
          <w:szCs w:val="22"/>
        </w:rPr>
        <w:t>:</w:t>
      </w:r>
    </w:p>
    <w:p w:rsidR="002740A5" w:rsidRPr="002656E3" w:rsidRDefault="002740A5" w:rsidP="002740A5">
      <w:pPr>
        <w:pStyle w:val="Normal1"/>
        <w:rPr>
          <w:rFonts w:ascii="Arial" w:hAnsi="Arial" w:cs="Arial"/>
          <w:sz w:val="22"/>
          <w:szCs w:val="22"/>
        </w:rPr>
      </w:pPr>
    </w:p>
    <w:p w:rsidR="002740A5" w:rsidRPr="002656E3" w:rsidRDefault="002740A5" w:rsidP="00E876E7">
      <w:pPr>
        <w:pStyle w:val="Normal1"/>
        <w:spacing w:line="276" w:lineRule="auto"/>
        <w:rPr>
          <w:rFonts w:ascii="Arial" w:hAnsi="Arial" w:cs="Arial"/>
          <w:sz w:val="22"/>
          <w:szCs w:val="22"/>
        </w:rPr>
      </w:pPr>
      <w:r w:rsidRPr="002656E3">
        <w:rPr>
          <w:rFonts w:ascii="Arial" w:hAnsi="Arial" w:cs="Arial"/>
          <w:sz w:val="22"/>
          <w:szCs w:val="22"/>
        </w:rPr>
        <w:tab/>
        <w:t>I, ___________________________________________of the City of</w:t>
      </w:r>
      <w:r w:rsidR="00E876E7" w:rsidRPr="002656E3">
        <w:rPr>
          <w:rFonts w:ascii="Arial" w:hAnsi="Arial" w:cs="Arial"/>
          <w:sz w:val="22"/>
          <w:szCs w:val="22"/>
        </w:rPr>
        <w:t>________</w:t>
      </w:r>
    </w:p>
    <w:p w:rsidR="002740A5" w:rsidRPr="002656E3" w:rsidRDefault="002740A5" w:rsidP="00E876E7">
      <w:pPr>
        <w:pStyle w:val="Normal1"/>
        <w:spacing w:line="276" w:lineRule="auto"/>
        <w:rPr>
          <w:rFonts w:ascii="Arial" w:hAnsi="Arial" w:cs="Arial"/>
          <w:sz w:val="22"/>
          <w:szCs w:val="22"/>
        </w:rPr>
      </w:pPr>
      <w:proofErr w:type="gramStart"/>
      <w:r w:rsidRPr="002656E3">
        <w:rPr>
          <w:rFonts w:ascii="Arial" w:hAnsi="Arial" w:cs="Arial"/>
          <w:sz w:val="22"/>
          <w:szCs w:val="22"/>
        </w:rPr>
        <w:t>in</w:t>
      </w:r>
      <w:proofErr w:type="gramEnd"/>
      <w:r w:rsidRPr="002656E3">
        <w:rPr>
          <w:rFonts w:ascii="Arial" w:hAnsi="Arial" w:cs="Arial"/>
          <w:sz w:val="22"/>
          <w:szCs w:val="22"/>
        </w:rPr>
        <w:t xml:space="preserve"> the County of _________________and the State of ___________________</w:t>
      </w:r>
    </w:p>
    <w:p w:rsidR="002740A5" w:rsidRPr="002656E3" w:rsidRDefault="002740A5" w:rsidP="00E876E7">
      <w:pPr>
        <w:pStyle w:val="Normal1"/>
        <w:spacing w:line="276" w:lineRule="auto"/>
        <w:rPr>
          <w:rFonts w:ascii="Arial" w:hAnsi="Arial" w:cs="Arial"/>
          <w:sz w:val="22"/>
          <w:szCs w:val="22"/>
        </w:rPr>
      </w:pPr>
      <w:proofErr w:type="gramStart"/>
      <w:r w:rsidRPr="002656E3">
        <w:rPr>
          <w:rFonts w:ascii="Arial" w:hAnsi="Arial" w:cs="Arial"/>
          <w:sz w:val="22"/>
          <w:szCs w:val="22"/>
        </w:rPr>
        <w:t>of</w:t>
      </w:r>
      <w:proofErr w:type="gramEnd"/>
      <w:r w:rsidRPr="002656E3">
        <w:rPr>
          <w:rFonts w:ascii="Arial" w:hAnsi="Arial" w:cs="Arial"/>
          <w:sz w:val="22"/>
          <w:szCs w:val="22"/>
        </w:rPr>
        <w:t xml:space="preserve"> full age, being duly sworn according to law on my oath depose and say that:</w:t>
      </w:r>
    </w:p>
    <w:p w:rsidR="002740A5" w:rsidRPr="002656E3" w:rsidRDefault="002740A5" w:rsidP="00E876E7">
      <w:pPr>
        <w:pStyle w:val="Normal1"/>
        <w:spacing w:line="276" w:lineRule="auto"/>
        <w:rPr>
          <w:rFonts w:ascii="Arial" w:hAnsi="Arial" w:cs="Arial"/>
          <w:sz w:val="22"/>
          <w:szCs w:val="22"/>
        </w:rPr>
      </w:pPr>
    </w:p>
    <w:p w:rsidR="002740A5" w:rsidRPr="002656E3" w:rsidRDefault="002740A5" w:rsidP="00E876E7">
      <w:pPr>
        <w:pStyle w:val="Normal1"/>
        <w:spacing w:line="276" w:lineRule="auto"/>
        <w:rPr>
          <w:rFonts w:ascii="Arial" w:hAnsi="Arial" w:cs="Arial"/>
          <w:sz w:val="22"/>
          <w:szCs w:val="22"/>
        </w:rPr>
      </w:pPr>
      <w:r w:rsidRPr="002656E3">
        <w:rPr>
          <w:rFonts w:ascii="Arial" w:hAnsi="Arial" w:cs="Arial"/>
          <w:sz w:val="22"/>
          <w:szCs w:val="22"/>
        </w:rPr>
        <w:tab/>
        <w:t>I am __________________________________________________________</w:t>
      </w:r>
    </w:p>
    <w:p w:rsidR="002740A5" w:rsidRPr="002656E3" w:rsidRDefault="002740A5" w:rsidP="00E876E7">
      <w:pPr>
        <w:pStyle w:val="Normal1"/>
        <w:spacing w:line="276" w:lineRule="auto"/>
        <w:rPr>
          <w:rFonts w:ascii="Arial" w:hAnsi="Arial" w:cs="Arial"/>
          <w:sz w:val="22"/>
          <w:szCs w:val="22"/>
        </w:rPr>
      </w:pPr>
      <w:proofErr w:type="gramStart"/>
      <w:r w:rsidRPr="002656E3">
        <w:rPr>
          <w:rFonts w:ascii="Arial" w:hAnsi="Arial" w:cs="Arial"/>
          <w:sz w:val="22"/>
          <w:szCs w:val="22"/>
        </w:rPr>
        <w:t>of</w:t>
      </w:r>
      <w:proofErr w:type="gramEnd"/>
      <w:r w:rsidRPr="002656E3">
        <w:rPr>
          <w:rFonts w:ascii="Arial" w:hAnsi="Arial" w:cs="Arial"/>
          <w:sz w:val="22"/>
          <w:szCs w:val="22"/>
        </w:rPr>
        <w:t xml:space="preserve"> the firm of _________________________________________________________,</w:t>
      </w:r>
    </w:p>
    <w:p w:rsidR="002740A5" w:rsidRPr="002656E3" w:rsidRDefault="002740A5" w:rsidP="00E876E7">
      <w:pPr>
        <w:pStyle w:val="Normal1"/>
        <w:spacing w:line="276" w:lineRule="auto"/>
        <w:rPr>
          <w:rFonts w:ascii="Arial" w:hAnsi="Arial" w:cs="Arial"/>
          <w:sz w:val="22"/>
          <w:szCs w:val="22"/>
        </w:rPr>
      </w:pPr>
      <w:r w:rsidRPr="002656E3">
        <w:rPr>
          <w:rFonts w:ascii="Arial" w:hAnsi="Arial" w:cs="Arial"/>
          <w:sz w:val="22"/>
          <w:szCs w:val="22"/>
        </w:rPr>
        <w:t>the bidder making the Proposal for the above named project, and that I executed the said proposal with full authority so to do; that said bidder has not, directly or indirectly entered into any agreement, participated in any collusion, or otherwise taken any action in restraint of free, competitive bidding in connection with the above named project; and that all statements contained in said proposal and in this affidavit are true and correct, and made with full knowledge that the SOMERSET COUNTY LIBRARY COMMISSION relies upon the truth of the statements contained in said Proposal and in the statements contained in this affidavit in awarding the contract for the said project.</w:t>
      </w:r>
    </w:p>
    <w:p w:rsidR="002740A5" w:rsidRPr="002656E3" w:rsidRDefault="002740A5" w:rsidP="00E876E7">
      <w:pPr>
        <w:pStyle w:val="Normal1"/>
        <w:spacing w:line="276" w:lineRule="auto"/>
        <w:rPr>
          <w:rFonts w:ascii="Arial" w:hAnsi="Arial" w:cs="Arial"/>
          <w:sz w:val="22"/>
          <w:szCs w:val="22"/>
        </w:rPr>
      </w:pPr>
    </w:p>
    <w:p w:rsidR="002740A5" w:rsidRPr="002656E3" w:rsidRDefault="002740A5" w:rsidP="00E876E7">
      <w:pPr>
        <w:pStyle w:val="Normal1"/>
        <w:spacing w:line="276" w:lineRule="auto"/>
        <w:rPr>
          <w:rFonts w:ascii="Arial" w:hAnsi="Arial" w:cs="Arial"/>
          <w:sz w:val="22"/>
          <w:szCs w:val="22"/>
        </w:rPr>
      </w:pPr>
      <w:r w:rsidRPr="002656E3">
        <w:rPr>
          <w:rFonts w:ascii="Arial" w:hAnsi="Arial" w:cs="Arial"/>
          <w:sz w:val="22"/>
          <w:szCs w:val="22"/>
        </w:rPr>
        <w:tab/>
        <w:t>I further warrant that no person or selling agency has been employed or retained to solicit or secure such contract upon an agreement or understanding for a commission, percentage, brokerage or contingent fee, except bona fide employees or bona fide established commercial or selling agencies maintained by ___________________________________(name of contractor</w:t>
      </w:r>
      <w:r w:rsidR="004D598B">
        <w:rPr>
          <w:rFonts w:ascii="Arial" w:hAnsi="Arial" w:cs="Arial"/>
          <w:sz w:val="22"/>
          <w:szCs w:val="22"/>
        </w:rPr>
        <w:t xml:space="preserve"> )</w:t>
      </w:r>
      <w:r w:rsidRPr="002656E3">
        <w:rPr>
          <w:rFonts w:ascii="Arial" w:hAnsi="Arial" w:cs="Arial"/>
          <w:sz w:val="22"/>
          <w:szCs w:val="22"/>
        </w:rPr>
        <w:t>(N.J.S.A. 52:34-25)</w:t>
      </w:r>
    </w:p>
    <w:p w:rsidR="002740A5" w:rsidRPr="002656E3" w:rsidRDefault="002740A5" w:rsidP="002740A5">
      <w:pPr>
        <w:pStyle w:val="Normal1"/>
        <w:rPr>
          <w:rFonts w:ascii="Arial" w:hAnsi="Arial" w:cs="Arial"/>
          <w:sz w:val="22"/>
          <w:szCs w:val="22"/>
        </w:rPr>
      </w:pPr>
    </w:p>
    <w:p w:rsidR="002740A5" w:rsidRPr="002656E3" w:rsidRDefault="002740A5" w:rsidP="002740A5">
      <w:pPr>
        <w:pStyle w:val="Normal1"/>
        <w:rPr>
          <w:rFonts w:ascii="Arial" w:hAnsi="Arial" w:cs="Arial"/>
          <w:sz w:val="22"/>
          <w:szCs w:val="22"/>
        </w:rPr>
      </w:pPr>
    </w:p>
    <w:p w:rsidR="002740A5" w:rsidRPr="002656E3" w:rsidRDefault="002740A5" w:rsidP="002740A5">
      <w:pPr>
        <w:pStyle w:val="Normal1"/>
        <w:rPr>
          <w:rFonts w:ascii="Arial" w:hAnsi="Arial" w:cs="Arial"/>
          <w:sz w:val="22"/>
          <w:szCs w:val="22"/>
        </w:rPr>
      </w:pPr>
      <w:r w:rsidRPr="002656E3">
        <w:rPr>
          <w:rFonts w:ascii="Arial" w:hAnsi="Arial" w:cs="Arial"/>
          <w:sz w:val="22"/>
          <w:szCs w:val="22"/>
        </w:rPr>
        <w:t>Subscribed and sworn to</w:t>
      </w:r>
    </w:p>
    <w:p w:rsidR="002740A5" w:rsidRPr="002656E3" w:rsidRDefault="002740A5" w:rsidP="002740A5">
      <w:pPr>
        <w:pStyle w:val="Normal1"/>
        <w:rPr>
          <w:rFonts w:ascii="Arial" w:hAnsi="Arial" w:cs="Arial"/>
          <w:sz w:val="22"/>
          <w:szCs w:val="22"/>
        </w:rPr>
      </w:pPr>
    </w:p>
    <w:p w:rsidR="002740A5" w:rsidRPr="002656E3" w:rsidRDefault="002740A5" w:rsidP="00E876E7">
      <w:pPr>
        <w:pStyle w:val="Normal1"/>
        <w:spacing w:line="276" w:lineRule="auto"/>
        <w:rPr>
          <w:rFonts w:ascii="Arial" w:hAnsi="Arial" w:cs="Arial"/>
          <w:sz w:val="22"/>
          <w:szCs w:val="22"/>
        </w:rPr>
      </w:pPr>
      <w:proofErr w:type="gramStart"/>
      <w:r w:rsidRPr="002656E3">
        <w:rPr>
          <w:rFonts w:ascii="Arial" w:hAnsi="Arial" w:cs="Arial"/>
          <w:sz w:val="22"/>
          <w:szCs w:val="22"/>
        </w:rPr>
        <w:t>before</w:t>
      </w:r>
      <w:proofErr w:type="gramEnd"/>
      <w:r w:rsidRPr="002656E3">
        <w:rPr>
          <w:rFonts w:ascii="Arial" w:hAnsi="Arial" w:cs="Arial"/>
          <w:sz w:val="22"/>
          <w:szCs w:val="22"/>
        </w:rPr>
        <w:t xml:space="preserve"> me this ______ day</w:t>
      </w:r>
    </w:p>
    <w:p w:rsidR="002740A5" w:rsidRPr="002656E3" w:rsidRDefault="002740A5" w:rsidP="00E876E7">
      <w:pPr>
        <w:pStyle w:val="Normal1"/>
        <w:spacing w:line="276" w:lineRule="auto"/>
        <w:rPr>
          <w:rFonts w:ascii="Arial" w:hAnsi="Arial" w:cs="Arial"/>
          <w:sz w:val="22"/>
          <w:szCs w:val="22"/>
        </w:rPr>
      </w:pPr>
      <w:r w:rsidRPr="002656E3">
        <w:rPr>
          <w:rFonts w:ascii="Arial" w:hAnsi="Arial" w:cs="Arial"/>
          <w:sz w:val="22"/>
          <w:szCs w:val="22"/>
        </w:rPr>
        <w:t>of________</w:t>
      </w:r>
      <w:proofErr w:type="gramStart"/>
      <w:r w:rsidRPr="002656E3">
        <w:rPr>
          <w:rFonts w:ascii="Arial" w:hAnsi="Arial" w:cs="Arial"/>
          <w:sz w:val="22"/>
          <w:szCs w:val="22"/>
        </w:rPr>
        <w:t>_ ,</w:t>
      </w:r>
      <w:proofErr w:type="gramEnd"/>
      <w:r w:rsidRPr="002656E3">
        <w:rPr>
          <w:rFonts w:ascii="Arial" w:hAnsi="Arial" w:cs="Arial"/>
          <w:sz w:val="22"/>
          <w:szCs w:val="22"/>
        </w:rPr>
        <w:t xml:space="preserve"> _________.</w:t>
      </w:r>
    </w:p>
    <w:p w:rsidR="002740A5" w:rsidRPr="002656E3" w:rsidRDefault="002740A5" w:rsidP="00E876E7">
      <w:pPr>
        <w:pStyle w:val="Normal1"/>
        <w:spacing w:line="276" w:lineRule="auto"/>
        <w:rPr>
          <w:rFonts w:ascii="Arial" w:hAnsi="Arial" w:cs="Arial"/>
          <w:sz w:val="22"/>
          <w:szCs w:val="22"/>
        </w:rPr>
      </w:pPr>
    </w:p>
    <w:p w:rsidR="002740A5" w:rsidRPr="002656E3" w:rsidRDefault="002740A5" w:rsidP="002740A5">
      <w:pPr>
        <w:pStyle w:val="Normal1"/>
        <w:rPr>
          <w:rFonts w:ascii="Arial" w:hAnsi="Arial" w:cs="Arial"/>
          <w:sz w:val="22"/>
          <w:szCs w:val="22"/>
        </w:rPr>
      </w:pPr>
    </w:p>
    <w:p w:rsidR="002740A5" w:rsidRPr="002656E3" w:rsidRDefault="002740A5" w:rsidP="002740A5">
      <w:pPr>
        <w:pStyle w:val="Normal1"/>
        <w:rPr>
          <w:rFonts w:ascii="Arial" w:hAnsi="Arial" w:cs="Arial"/>
          <w:sz w:val="22"/>
          <w:szCs w:val="22"/>
        </w:rPr>
      </w:pPr>
      <w:r w:rsidRPr="002656E3">
        <w:rPr>
          <w:rFonts w:ascii="Arial" w:hAnsi="Arial" w:cs="Arial"/>
          <w:sz w:val="22"/>
          <w:szCs w:val="22"/>
        </w:rPr>
        <w:tab/>
      </w:r>
      <w:r w:rsidRPr="002656E3">
        <w:rPr>
          <w:rFonts w:ascii="Arial" w:hAnsi="Arial" w:cs="Arial"/>
          <w:sz w:val="22"/>
          <w:szCs w:val="22"/>
        </w:rPr>
        <w:tab/>
      </w:r>
      <w:r w:rsidRPr="002656E3">
        <w:rPr>
          <w:rFonts w:ascii="Arial" w:hAnsi="Arial" w:cs="Arial"/>
          <w:sz w:val="22"/>
          <w:szCs w:val="22"/>
        </w:rPr>
        <w:tab/>
      </w:r>
      <w:r w:rsidRPr="002656E3">
        <w:rPr>
          <w:rFonts w:ascii="Arial" w:hAnsi="Arial" w:cs="Arial"/>
          <w:sz w:val="22"/>
          <w:szCs w:val="22"/>
        </w:rPr>
        <w:tab/>
        <w:t xml:space="preserve">   ______________________________________</w:t>
      </w:r>
    </w:p>
    <w:p w:rsidR="002740A5" w:rsidRPr="002656E3" w:rsidRDefault="002740A5" w:rsidP="002740A5">
      <w:pPr>
        <w:pStyle w:val="Normal1"/>
        <w:rPr>
          <w:rFonts w:ascii="Arial" w:hAnsi="Arial" w:cs="Arial"/>
          <w:sz w:val="22"/>
          <w:szCs w:val="22"/>
        </w:rPr>
      </w:pPr>
      <w:r w:rsidRPr="002656E3">
        <w:rPr>
          <w:rFonts w:ascii="Arial" w:hAnsi="Arial" w:cs="Arial"/>
          <w:sz w:val="22"/>
          <w:szCs w:val="22"/>
        </w:rPr>
        <w:tab/>
      </w:r>
      <w:r w:rsidRPr="002656E3">
        <w:rPr>
          <w:rFonts w:ascii="Arial" w:hAnsi="Arial" w:cs="Arial"/>
          <w:sz w:val="22"/>
          <w:szCs w:val="22"/>
        </w:rPr>
        <w:tab/>
      </w:r>
      <w:r w:rsidRPr="002656E3">
        <w:rPr>
          <w:rFonts w:ascii="Arial" w:hAnsi="Arial" w:cs="Arial"/>
          <w:sz w:val="22"/>
          <w:szCs w:val="22"/>
        </w:rPr>
        <w:tab/>
      </w:r>
      <w:r w:rsidRPr="002656E3">
        <w:rPr>
          <w:rFonts w:ascii="Arial" w:hAnsi="Arial" w:cs="Arial"/>
          <w:sz w:val="22"/>
          <w:szCs w:val="22"/>
        </w:rPr>
        <w:tab/>
        <w:t>(Also type or print name of affiant under signature)</w:t>
      </w:r>
      <w:r w:rsidRPr="002656E3">
        <w:rPr>
          <w:rFonts w:ascii="Arial" w:hAnsi="Arial" w:cs="Arial"/>
          <w:sz w:val="22"/>
          <w:szCs w:val="22"/>
        </w:rPr>
        <w:tab/>
      </w:r>
    </w:p>
    <w:p w:rsidR="002740A5" w:rsidRPr="002656E3" w:rsidRDefault="002740A5" w:rsidP="002740A5">
      <w:pPr>
        <w:pStyle w:val="Normal1"/>
        <w:rPr>
          <w:rFonts w:ascii="Arial" w:hAnsi="Arial" w:cs="Arial"/>
          <w:sz w:val="22"/>
          <w:szCs w:val="22"/>
        </w:rPr>
      </w:pPr>
    </w:p>
    <w:p w:rsidR="002740A5" w:rsidRPr="002656E3" w:rsidRDefault="002740A5" w:rsidP="002740A5">
      <w:pPr>
        <w:pStyle w:val="Normal1"/>
        <w:rPr>
          <w:rFonts w:ascii="Arial" w:hAnsi="Arial" w:cs="Arial"/>
          <w:sz w:val="22"/>
          <w:szCs w:val="22"/>
        </w:rPr>
      </w:pPr>
    </w:p>
    <w:p w:rsidR="002740A5" w:rsidRPr="002656E3" w:rsidRDefault="002740A5" w:rsidP="002740A5">
      <w:pPr>
        <w:pStyle w:val="Normal1"/>
        <w:rPr>
          <w:rFonts w:ascii="Arial" w:hAnsi="Arial" w:cs="Arial"/>
          <w:sz w:val="22"/>
          <w:szCs w:val="22"/>
        </w:rPr>
      </w:pPr>
    </w:p>
    <w:p w:rsidR="002740A5" w:rsidRPr="002656E3" w:rsidRDefault="002740A5" w:rsidP="002740A5">
      <w:pPr>
        <w:pStyle w:val="Normal1"/>
        <w:rPr>
          <w:rFonts w:ascii="Arial" w:hAnsi="Arial" w:cs="Arial"/>
          <w:sz w:val="22"/>
          <w:szCs w:val="22"/>
        </w:rPr>
      </w:pPr>
      <w:r w:rsidRPr="002656E3">
        <w:rPr>
          <w:rFonts w:ascii="Arial" w:hAnsi="Arial" w:cs="Arial"/>
          <w:sz w:val="22"/>
          <w:szCs w:val="22"/>
        </w:rPr>
        <w:t>_____________________________</w:t>
      </w:r>
    </w:p>
    <w:p w:rsidR="002740A5" w:rsidRPr="002656E3" w:rsidRDefault="002740A5" w:rsidP="002740A5">
      <w:pPr>
        <w:pStyle w:val="Normal1"/>
        <w:rPr>
          <w:rFonts w:ascii="Arial" w:hAnsi="Arial" w:cs="Arial"/>
          <w:sz w:val="22"/>
          <w:szCs w:val="22"/>
        </w:rPr>
      </w:pPr>
      <w:r w:rsidRPr="002656E3">
        <w:rPr>
          <w:rFonts w:ascii="Arial" w:hAnsi="Arial" w:cs="Arial"/>
          <w:sz w:val="22"/>
          <w:szCs w:val="22"/>
        </w:rPr>
        <w:t>Notary public of</w:t>
      </w:r>
    </w:p>
    <w:p w:rsidR="002740A5" w:rsidRPr="002656E3" w:rsidRDefault="002740A5" w:rsidP="002740A5">
      <w:pPr>
        <w:pStyle w:val="Normal1"/>
        <w:rPr>
          <w:rFonts w:ascii="Arial" w:hAnsi="Arial" w:cs="Arial"/>
          <w:sz w:val="22"/>
          <w:szCs w:val="22"/>
        </w:rPr>
      </w:pPr>
    </w:p>
    <w:p w:rsidR="002740A5" w:rsidRPr="002656E3" w:rsidRDefault="002740A5" w:rsidP="002740A5">
      <w:pPr>
        <w:pStyle w:val="Normal1"/>
        <w:rPr>
          <w:rFonts w:ascii="Arial" w:hAnsi="Arial" w:cs="Arial"/>
          <w:sz w:val="22"/>
          <w:szCs w:val="22"/>
        </w:rPr>
      </w:pPr>
      <w:r w:rsidRPr="002656E3">
        <w:rPr>
          <w:rFonts w:ascii="Arial" w:hAnsi="Arial" w:cs="Arial"/>
          <w:sz w:val="22"/>
          <w:szCs w:val="22"/>
        </w:rPr>
        <w:t xml:space="preserve">My Commission </w:t>
      </w:r>
      <w:proofErr w:type="gramStart"/>
      <w:r w:rsidRPr="002656E3">
        <w:rPr>
          <w:rFonts w:ascii="Arial" w:hAnsi="Arial" w:cs="Arial"/>
          <w:sz w:val="22"/>
          <w:szCs w:val="22"/>
        </w:rPr>
        <w:t>expires</w:t>
      </w:r>
      <w:proofErr w:type="gramEnd"/>
      <w:r w:rsidRPr="002656E3">
        <w:rPr>
          <w:rFonts w:ascii="Arial" w:hAnsi="Arial" w:cs="Arial"/>
          <w:sz w:val="22"/>
          <w:szCs w:val="22"/>
        </w:rPr>
        <w:t xml:space="preserve"> _________________.</w:t>
      </w:r>
    </w:p>
    <w:p w:rsidR="00624368" w:rsidRPr="002740A5" w:rsidRDefault="002656E3" w:rsidP="00DA7D8E">
      <w:pPr>
        <w:rPr>
          <w:rFonts w:ascii="Arial" w:hAnsi="Arial" w:cs="Arial"/>
        </w:rPr>
      </w:pPr>
      <w:r w:rsidRPr="002656E3">
        <w:rPr>
          <w:rFonts w:ascii="Arial" w:hAnsi="Arial" w:cs="Arial"/>
          <w:sz w:val="22"/>
          <w:szCs w:val="22"/>
        </w:rPr>
        <w:br w:type="page"/>
      </w:r>
    </w:p>
    <w:p w:rsidR="00812DA3" w:rsidRPr="00E876E7" w:rsidRDefault="00B30BF7" w:rsidP="00E876E7">
      <w:pPr>
        <w:pStyle w:val="Normal1"/>
        <w:rPr>
          <w:rFonts w:ascii="Arial" w:hAnsi="Arial" w:cs="Arial"/>
        </w:rPr>
      </w:pPr>
      <w:r w:rsidRPr="00E876E7">
        <w:rPr>
          <w:rFonts w:ascii="Arial" w:eastAsia="Arial" w:hAnsi="Arial" w:cs="Arial"/>
          <w:b/>
        </w:rPr>
        <w:lastRenderedPageBreak/>
        <w:t>6.9     S</w:t>
      </w:r>
      <w:r w:rsidR="00E876E7" w:rsidRPr="00E876E7">
        <w:rPr>
          <w:rFonts w:ascii="Arial" w:eastAsia="Arial" w:hAnsi="Arial" w:cs="Arial"/>
          <w:b/>
        </w:rPr>
        <w:t>tockholder Disclosure Certification</w:t>
      </w:r>
      <w:r w:rsidR="00E876E7">
        <w:rPr>
          <w:rFonts w:ascii="Arial" w:hAnsi="Arial" w:cs="Arial"/>
        </w:rPr>
        <w:t xml:space="preserve"> </w:t>
      </w:r>
      <w:r w:rsidRPr="00E876E7">
        <w:rPr>
          <w:rFonts w:ascii="Arial" w:hAnsi="Arial" w:cs="Arial"/>
        </w:rPr>
        <w:t>N.J.S.A. 52:25-24.2 (P.L. 1977 c 33)</w:t>
      </w:r>
    </w:p>
    <w:p w:rsidR="00812DA3" w:rsidRDefault="00812DA3">
      <w:pPr>
        <w:pStyle w:val="Normal1"/>
      </w:pPr>
    </w:p>
    <w:p w:rsidR="00812DA3" w:rsidRDefault="00B30BF7">
      <w:pPr>
        <w:pStyle w:val="Normal1"/>
        <w:rPr>
          <w:rFonts w:ascii="Arial" w:hAnsi="Arial" w:cs="Arial"/>
        </w:rPr>
      </w:pPr>
      <w:r w:rsidRPr="00E876E7">
        <w:rPr>
          <w:rFonts w:ascii="Arial" w:hAnsi="Arial" w:cs="Arial"/>
        </w:rPr>
        <w:t>Failure of the bidder/respondent to submit the required information is cause for automatic rejection.</w:t>
      </w:r>
    </w:p>
    <w:p w:rsidR="00E876E7" w:rsidRPr="00E876E7" w:rsidRDefault="00E876E7">
      <w:pPr>
        <w:pStyle w:val="Normal1"/>
        <w:rPr>
          <w:rFonts w:ascii="Arial" w:hAnsi="Arial" w:cs="Arial"/>
        </w:rPr>
      </w:pPr>
    </w:p>
    <w:p w:rsidR="00812DA3" w:rsidRPr="00E876E7" w:rsidRDefault="00B30BF7">
      <w:pPr>
        <w:pStyle w:val="Normal1"/>
        <w:rPr>
          <w:rFonts w:ascii="Arial" w:hAnsi="Arial" w:cs="Arial"/>
        </w:rPr>
      </w:pPr>
      <w:r w:rsidRPr="00E876E7">
        <w:rPr>
          <w:rFonts w:ascii="Arial" w:hAnsi="Arial" w:cs="Arial"/>
          <w:i/>
        </w:rPr>
        <w:t>CHECK ONE:</w:t>
      </w:r>
    </w:p>
    <w:p w:rsidR="00812DA3" w:rsidRPr="00E876E7" w:rsidRDefault="00B30BF7" w:rsidP="00624368">
      <w:pPr>
        <w:pStyle w:val="Normal1"/>
        <w:spacing w:line="276" w:lineRule="auto"/>
        <w:ind w:left="720" w:hanging="720"/>
        <w:rPr>
          <w:rFonts w:ascii="Arial" w:hAnsi="Arial" w:cs="Arial"/>
        </w:rPr>
      </w:pPr>
      <w:r w:rsidRPr="00E876E7">
        <w:rPr>
          <w:rFonts w:ascii="Arial" w:eastAsia="Symbol" w:hAnsi="Arial" w:cs="Arial"/>
        </w:rPr>
        <w:t></w:t>
      </w:r>
      <w:r w:rsidRPr="00E876E7">
        <w:rPr>
          <w:rFonts w:ascii="Arial" w:hAnsi="Arial" w:cs="Arial"/>
        </w:rPr>
        <w:tab/>
      </w:r>
      <w:r w:rsidRPr="00E876E7">
        <w:rPr>
          <w:rFonts w:ascii="Arial" w:eastAsia="Arial" w:hAnsi="Arial" w:cs="Arial"/>
        </w:rPr>
        <w:t>I certify that the list below</w:t>
      </w:r>
      <w:r w:rsidRPr="00E876E7">
        <w:rPr>
          <w:rFonts w:ascii="Arial" w:hAnsi="Arial" w:cs="Arial"/>
        </w:rPr>
        <w:t xml:space="preserve"> </w:t>
      </w:r>
      <w:r w:rsidRPr="00E876E7">
        <w:rPr>
          <w:rFonts w:ascii="Arial" w:eastAsia="Arial" w:hAnsi="Arial" w:cs="Arial"/>
        </w:rPr>
        <w:t>contains the names and addresses of all stockholders              holding 10% or more of the issued and outstanding stock of the undersigned.</w:t>
      </w:r>
    </w:p>
    <w:p w:rsidR="00812DA3" w:rsidRPr="00E876E7" w:rsidRDefault="00B30BF7" w:rsidP="00624368">
      <w:pPr>
        <w:pStyle w:val="Normal1"/>
        <w:spacing w:line="276" w:lineRule="auto"/>
        <w:ind w:left="720" w:hanging="720"/>
        <w:rPr>
          <w:rFonts w:ascii="Arial" w:hAnsi="Arial" w:cs="Arial"/>
        </w:rPr>
      </w:pPr>
      <w:r w:rsidRPr="00E876E7">
        <w:rPr>
          <w:rFonts w:ascii="Arial" w:eastAsia="Symbol" w:hAnsi="Arial" w:cs="Arial"/>
        </w:rPr>
        <w:t></w:t>
      </w:r>
      <w:r w:rsidRPr="00E876E7">
        <w:rPr>
          <w:rFonts w:ascii="Arial" w:hAnsi="Arial" w:cs="Arial"/>
        </w:rPr>
        <w:tab/>
      </w:r>
      <w:r w:rsidRPr="00E876E7">
        <w:rPr>
          <w:rFonts w:ascii="Arial" w:eastAsia="Arial" w:hAnsi="Arial" w:cs="Arial"/>
        </w:rPr>
        <w:t>I certify that no one stockholder owns 10% or more of the issued and outstanding</w:t>
      </w:r>
    </w:p>
    <w:p w:rsidR="00812DA3" w:rsidRPr="00E876E7" w:rsidRDefault="00B30BF7" w:rsidP="00624368">
      <w:pPr>
        <w:pStyle w:val="Normal1"/>
        <w:spacing w:line="276" w:lineRule="auto"/>
        <w:ind w:left="720" w:hanging="720"/>
        <w:rPr>
          <w:rFonts w:ascii="Arial" w:hAnsi="Arial" w:cs="Arial"/>
        </w:rPr>
      </w:pPr>
      <w:r w:rsidRPr="00E876E7">
        <w:rPr>
          <w:rFonts w:ascii="Arial" w:eastAsia="Arial" w:hAnsi="Arial" w:cs="Arial"/>
        </w:rPr>
        <w:tab/>
      </w:r>
      <w:proofErr w:type="gramStart"/>
      <w:r w:rsidRPr="00E876E7">
        <w:rPr>
          <w:rFonts w:ascii="Arial" w:eastAsia="Arial" w:hAnsi="Arial" w:cs="Arial"/>
        </w:rPr>
        <w:t>stock</w:t>
      </w:r>
      <w:proofErr w:type="gramEnd"/>
      <w:r w:rsidRPr="00E876E7">
        <w:rPr>
          <w:rFonts w:ascii="Arial" w:eastAsia="Arial" w:hAnsi="Arial" w:cs="Arial"/>
        </w:rPr>
        <w:t xml:space="preserve"> of the undersigned.</w:t>
      </w:r>
    </w:p>
    <w:p w:rsidR="00812DA3" w:rsidRPr="00E876E7" w:rsidRDefault="00812DA3">
      <w:pPr>
        <w:pStyle w:val="Normal1"/>
        <w:ind w:left="720" w:hanging="720"/>
        <w:rPr>
          <w:rFonts w:ascii="Arial" w:hAnsi="Arial" w:cs="Arial"/>
        </w:rPr>
      </w:pPr>
    </w:p>
    <w:p w:rsidR="00812DA3" w:rsidRPr="00E876E7" w:rsidRDefault="00B30BF7">
      <w:pPr>
        <w:pStyle w:val="Normal1"/>
        <w:ind w:left="720" w:hanging="720"/>
        <w:rPr>
          <w:rFonts w:ascii="Arial" w:hAnsi="Arial" w:cs="Arial"/>
        </w:rPr>
      </w:pPr>
      <w:r w:rsidRPr="00E876E7">
        <w:rPr>
          <w:rFonts w:ascii="Arial" w:eastAsia="Arial" w:hAnsi="Arial" w:cs="Arial"/>
          <w:b/>
        </w:rPr>
        <w:t>LEGAL NAME OF BIDDER</w:t>
      </w:r>
      <w:proofErr w:type="gramStart"/>
      <w:r w:rsidRPr="00E876E7">
        <w:rPr>
          <w:rFonts w:ascii="Arial" w:eastAsia="Arial" w:hAnsi="Arial" w:cs="Arial"/>
          <w:b/>
        </w:rPr>
        <w:t>:</w:t>
      </w:r>
      <w:r w:rsidRPr="00E876E7">
        <w:rPr>
          <w:rFonts w:ascii="Arial" w:eastAsia="Arial" w:hAnsi="Arial" w:cs="Arial"/>
        </w:rPr>
        <w:t>_</w:t>
      </w:r>
      <w:proofErr w:type="gramEnd"/>
      <w:r w:rsidRPr="00E876E7">
        <w:rPr>
          <w:rFonts w:ascii="Arial" w:eastAsia="Arial" w:hAnsi="Arial" w:cs="Arial"/>
        </w:rPr>
        <w:t>______________________________________________</w:t>
      </w:r>
    </w:p>
    <w:p w:rsidR="00812DA3" w:rsidRPr="00E876E7" w:rsidRDefault="00812DA3">
      <w:pPr>
        <w:pStyle w:val="Normal1"/>
        <w:ind w:left="720" w:hanging="720"/>
        <w:rPr>
          <w:rFonts w:ascii="Arial" w:hAnsi="Arial" w:cs="Arial"/>
        </w:rPr>
      </w:pPr>
    </w:p>
    <w:p w:rsidR="00812DA3" w:rsidRDefault="00B30BF7">
      <w:pPr>
        <w:pStyle w:val="Normal1"/>
        <w:ind w:left="720" w:hanging="720"/>
        <w:rPr>
          <w:rFonts w:ascii="Arial" w:eastAsia="Arial" w:hAnsi="Arial" w:cs="Arial"/>
          <w:b/>
        </w:rPr>
      </w:pPr>
      <w:r w:rsidRPr="00E876E7">
        <w:rPr>
          <w:rFonts w:ascii="Arial" w:eastAsia="Arial" w:hAnsi="Arial" w:cs="Arial"/>
          <w:b/>
        </w:rPr>
        <w:t>Check which business entity applies:</w:t>
      </w:r>
    </w:p>
    <w:p w:rsidR="00624368" w:rsidRPr="00DA7D8E" w:rsidRDefault="00624368">
      <w:pPr>
        <w:pStyle w:val="Normal1"/>
        <w:ind w:left="720" w:hanging="720"/>
        <w:rPr>
          <w:rFonts w:ascii="Arial" w:hAnsi="Arial" w:cs="Arial"/>
          <w:sz w:val="16"/>
          <w:szCs w:val="16"/>
        </w:rPr>
      </w:pPr>
    </w:p>
    <w:p w:rsidR="00812DA3" w:rsidRPr="00E876E7" w:rsidRDefault="00B30BF7" w:rsidP="00624368">
      <w:pPr>
        <w:pStyle w:val="Normal1"/>
        <w:spacing w:line="360" w:lineRule="auto"/>
        <w:ind w:left="720" w:hanging="720"/>
        <w:rPr>
          <w:rFonts w:ascii="Arial" w:hAnsi="Arial" w:cs="Arial"/>
        </w:rPr>
      </w:pPr>
      <w:r w:rsidRPr="00E876E7">
        <w:rPr>
          <w:rFonts w:ascii="Arial" w:eastAsia="Symbol" w:hAnsi="Arial" w:cs="Arial"/>
        </w:rPr>
        <w:t></w:t>
      </w:r>
      <w:r w:rsidRPr="00E876E7">
        <w:rPr>
          <w:rFonts w:ascii="Arial" w:eastAsia="Arial" w:hAnsi="Arial" w:cs="Arial"/>
        </w:rPr>
        <w:t>Limited Partnership</w:t>
      </w:r>
      <w:r w:rsidRPr="00E876E7">
        <w:rPr>
          <w:rFonts w:ascii="Arial" w:eastAsia="Arial" w:hAnsi="Arial" w:cs="Arial"/>
        </w:rPr>
        <w:tab/>
      </w:r>
      <w:r w:rsidRPr="00E876E7">
        <w:rPr>
          <w:rFonts w:ascii="Arial" w:eastAsia="Symbol" w:hAnsi="Arial" w:cs="Arial"/>
        </w:rPr>
        <w:t></w:t>
      </w:r>
      <w:r w:rsidRPr="00E876E7">
        <w:rPr>
          <w:rFonts w:ascii="Arial" w:eastAsia="Arial" w:hAnsi="Arial" w:cs="Arial"/>
        </w:rPr>
        <w:t xml:space="preserve">Subchapter S </w:t>
      </w:r>
      <w:proofErr w:type="gramStart"/>
      <w:r w:rsidRPr="00E876E7">
        <w:rPr>
          <w:rFonts w:ascii="Arial" w:eastAsia="Arial" w:hAnsi="Arial" w:cs="Arial"/>
        </w:rPr>
        <w:t xml:space="preserve">Corporation  </w:t>
      </w:r>
      <w:r w:rsidRPr="00E876E7">
        <w:rPr>
          <w:rFonts w:ascii="Arial" w:eastAsia="Symbol" w:hAnsi="Arial" w:cs="Arial"/>
        </w:rPr>
        <w:t></w:t>
      </w:r>
      <w:proofErr w:type="gramEnd"/>
      <w:r w:rsidRPr="00E876E7">
        <w:rPr>
          <w:rFonts w:ascii="Arial" w:eastAsia="Arial" w:hAnsi="Arial" w:cs="Arial"/>
        </w:rPr>
        <w:t>Limited Liability Corporation</w:t>
      </w:r>
    </w:p>
    <w:p w:rsidR="00812DA3" w:rsidRPr="00E876E7" w:rsidRDefault="00B30BF7" w:rsidP="00624368">
      <w:pPr>
        <w:pStyle w:val="Normal1"/>
        <w:spacing w:line="360" w:lineRule="auto"/>
        <w:ind w:left="720" w:hanging="720"/>
        <w:rPr>
          <w:rFonts w:ascii="Arial" w:hAnsi="Arial" w:cs="Arial"/>
        </w:rPr>
      </w:pPr>
      <w:r w:rsidRPr="00E876E7">
        <w:rPr>
          <w:rFonts w:ascii="Arial" w:eastAsia="Symbol" w:hAnsi="Arial" w:cs="Arial"/>
        </w:rPr>
        <w:t></w:t>
      </w:r>
      <w:r w:rsidRPr="00E876E7">
        <w:rPr>
          <w:rFonts w:ascii="Arial" w:eastAsia="Arial" w:hAnsi="Arial" w:cs="Arial"/>
        </w:rPr>
        <w:t>Partnership</w:t>
      </w:r>
      <w:r w:rsidRPr="00E876E7">
        <w:rPr>
          <w:rFonts w:ascii="Arial" w:eastAsia="Arial" w:hAnsi="Arial" w:cs="Arial"/>
        </w:rPr>
        <w:tab/>
        <w:t xml:space="preserve">   </w:t>
      </w:r>
      <w:r w:rsidRPr="00E876E7">
        <w:rPr>
          <w:rFonts w:ascii="Arial" w:eastAsia="Symbol" w:hAnsi="Arial" w:cs="Arial"/>
        </w:rPr>
        <w:t></w:t>
      </w:r>
      <w:r w:rsidRPr="00E876E7">
        <w:rPr>
          <w:rFonts w:ascii="Arial" w:eastAsia="Arial" w:hAnsi="Arial" w:cs="Arial"/>
        </w:rPr>
        <w:t>Corporation</w:t>
      </w:r>
      <w:r w:rsidR="00E876E7">
        <w:rPr>
          <w:rFonts w:ascii="Arial" w:eastAsia="Arial" w:hAnsi="Arial" w:cs="Arial"/>
        </w:rPr>
        <w:tab/>
      </w:r>
      <w:r w:rsidRPr="00E876E7">
        <w:rPr>
          <w:rFonts w:ascii="Arial" w:eastAsia="Symbol" w:hAnsi="Arial" w:cs="Arial"/>
        </w:rPr>
        <w:t></w:t>
      </w:r>
      <w:r w:rsidRPr="00E876E7">
        <w:rPr>
          <w:rFonts w:ascii="Arial" w:eastAsia="Arial" w:hAnsi="Arial" w:cs="Arial"/>
        </w:rPr>
        <w:t>Sole Proprietorship</w:t>
      </w:r>
      <w:r w:rsidRPr="00E876E7">
        <w:rPr>
          <w:rFonts w:ascii="Arial" w:hAnsi="Arial" w:cs="Arial"/>
        </w:rPr>
        <w:t xml:space="preserve"> </w:t>
      </w:r>
      <w:r w:rsidRPr="00E876E7">
        <w:rPr>
          <w:rFonts w:ascii="Arial" w:eastAsia="Arial" w:hAnsi="Arial" w:cs="Arial"/>
        </w:rPr>
        <w:t xml:space="preserve"> </w:t>
      </w:r>
      <w:r w:rsidRPr="00E876E7">
        <w:rPr>
          <w:rFonts w:ascii="Arial" w:eastAsia="Arial" w:hAnsi="Arial" w:cs="Arial"/>
        </w:rPr>
        <w:tab/>
      </w:r>
      <w:r w:rsidRPr="00E876E7">
        <w:rPr>
          <w:rFonts w:ascii="Arial" w:eastAsia="Arial" w:hAnsi="Arial" w:cs="Arial"/>
        </w:rPr>
        <w:tab/>
      </w:r>
    </w:p>
    <w:p w:rsidR="00812DA3" w:rsidRDefault="00B30BF7" w:rsidP="00DA7D8E">
      <w:pPr>
        <w:pStyle w:val="Normal1"/>
        <w:spacing w:line="360" w:lineRule="auto"/>
        <w:ind w:left="720" w:hanging="720"/>
        <w:rPr>
          <w:rFonts w:ascii="Arial" w:hAnsi="Arial" w:cs="Arial"/>
        </w:rPr>
      </w:pPr>
      <w:r w:rsidRPr="00E876E7">
        <w:rPr>
          <w:rFonts w:ascii="Arial" w:eastAsia="Symbol" w:hAnsi="Arial" w:cs="Arial"/>
        </w:rPr>
        <w:t></w:t>
      </w:r>
      <w:r w:rsidRPr="00E876E7">
        <w:rPr>
          <w:rFonts w:ascii="Arial" w:eastAsia="Arial" w:hAnsi="Arial" w:cs="Arial"/>
        </w:rPr>
        <w:t>Limited Liability Partnership</w:t>
      </w:r>
      <w:r w:rsidRPr="00E876E7">
        <w:rPr>
          <w:rFonts w:ascii="Arial" w:eastAsia="Arial" w:hAnsi="Arial" w:cs="Arial"/>
        </w:rPr>
        <w:tab/>
      </w:r>
      <w:r w:rsidRPr="00E876E7">
        <w:rPr>
          <w:rFonts w:ascii="Arial" w:eastAsia="Symbol" w:hAnsi="Arial" w:cs="Arial"/>
        </w:rPr>
        <w:t></w:t>
      </w:r>
      <w:r w:rsidRPr="00E876E7">
        <w:rPr>
          <w:rFonts w:ascii="Arial" w:hAnsi="Arial" w:cs="Arial"/>
        </w:rPr>
        <w:t xml:space="preserve"> </w:t>
      </w:r>
      <w:r w:rsidRPr="00E876E7">
        <w:rPr>
          <w:rFonts w:ascii="Arial" w:eastAsia="Arial" w:hAnsi="Arial" w:cs="Arial"/>
        </w:rPr>
        <w:t>Other____________________________</w:t>
      </w:r>
    </w:p>
    <w:p w:rsidR="00DA7D8E" w:rsidRPr="00DA7D8E" w:rsidRDefault="00DA7D8E" w:rsidP="00DA7D8E">
      <w:pPr>
        <w:pStyle w:val="Normal1"/>
        <w:ind w:left="720" w:hanging="720"/>
        <w:rPr>
          <w:rFonts w:ascii="Arial" w:hAnsi="Arial" w:cs="Arial"/>
          <w:sz w:val="16"/>
          <w:szCs w:val="16"/>
        </w:rPr>
      </w:pPr>
    </w:p>
    <w:p w:rsidR="00812DA3" w:rsidRPr="00E876E7" w:rsidRDefault="00B30BF7">
      <w:pPr>
        <w:pStyle w:val="Normal1"/>
        <w:ind w:left="720" w:hanging="720"/>
        <w:rPr>
          <w:rFonts w:ascii="Arial" w:hAnsi="Arial" w:cs="Arial"/>
        </w:rPr>
      </w:pPr>
      <w:r w:rsidRPr="00E876E7">
        <w:rPr>
          <w:rFonts w:ascii="Arial" w:eastAsia="Arial" w:hAnsi="Arial" w:cs="Arial"/>
          <w:b/>
        </w:rPr>
        <w:t>Complete if the bidder/respondent is one of the 3 types of Corporations:</w:t>
      </w:r>
    </w:p>
    <w:p w:rsidR="00812DA3" w:rsidRPr="00E876E7" w:rsidRDefault="00812DA3">
      <w:pPr>
        <w:pStyle w:val="Normal1"/>
        <w:ind w:left="720" w:hanging="720"/>
        <w:rPr>
          <w:rFonts w:ascii="Arial" w:hAnsi="Arial" w:cs="Arial"/>
        </w:rPr>
      </w:pPr>
    </w:p>
    <w:p w:rsidR="00E876E7" w:rsidRDefault="00B30BF7" w:rsidP="004D598B">
      <w:pPr>
        <w:pStyle w:val="Normal1"/>
        <w:spacing w:line="276" w:lineRule="auto"/>
        <w:ind w:left="720" w:hanging="720"/>
        <w:rPr>
          <w:rFonts w:ascii="Arial" w:eastAsia="Arial" w:hAnsi="Arial" w:cs="Arial"/>
        </w:rPr>
      </w:pPr>
      <w:r w:rsidRPr="00E876E7">
        <w:rPr>
          <w:rFonts w:ascii="Arial" w:eastAsia="Arial" w:hAnsi="Arial" w:cs="Arial"/>
        </w:rPr>
        <w:t xml:space="preserve">         Date Incorporat</w:t>
      </w:r>
      <w:r w:rsidR="00E876E7">
        <w:rPr>
          <w:rFonts w:ascii="Arial" w:eastAsia="Arial" w:hAnsi="Arial" w:cs="Arial"/>
        </w:rPr>
        <w:t>ed</w:t>
      </w:r>
      <w:proofErr w:type="gramStart"/>
      <w:r w:rsidR="00E876E7">
        <w:rPr>
          <w:rFonts w:ascii="Arial" w:eastAsia="Arial" w:hAnsi="Arial" w:cs="Arial"/>
        </w:rPr>
        <w:t>:_</w:t>
      </w:r>
      <w:proofErr w:type="gramEnd"/>
      <w:r w:rsidR="00E876E7">
        <w:rPr>
          <w:rFonts w:ascii="Arial" w:eastAsia="Arial" w:hAnsi="Arial" w:cs="Arial"/>
        </w:rPr>
        <w:t>___________________</w:t>
      </w:r>
    </w:p>
    <w:p w:rsidR="00812DA3" w:rsidRPr="00E876E7" w:rsidRDefault="00E876E7" w:rsidP="00E876E7">
      <w:pPr>
        <w:pStyle w:val="Normal1"/>
        <w:spacing w:line="276" w:lineRule="auto"/>
        <w:ind w:left="720" w:hanging="720"/>
        <w:rPr>
          <w:rFonts w:ascii="Arial" w:hAnsi="Arial" w:cs="Arial"/>
        </w:rPr>
      </w:pPr>
      <w:r>
        <w:rPr>
          <w:rFonts w:ascii="Arial" w:eastAsia="Arial" w:hAnsi="Arial" w:cs="Arial"/>
        </w:rPr>
        <w:t xml:space="preserve">      Where </w:t>
      </w:r>
      <w:r w:rsidR="00B30BF7" w:rsidRPr="00E876E7">
        <w:rPr>
          <w:rFonts w:ascii="Arial" w:eastAsia="Arial" w:hAnsi="Arial" w:cs="Arial"/>
        </w:rPr>
        <w:t>Incorporated</w:t>
      </w:r>
      <w:proofErr w:type="gramStart"/>
      <w:r w:rsidR="00B30BF7" w:rsidRPr="00E876E7">
        <w:rPr>
          <w:rFonts w:ascii="Arial" w:eastAsia="Arial" w:hAnsi="Arial" w:cs="Arial"/>
        </w:rPr>
        <w:t>:_</w:t>
      </w:r>
      <w:proofErr w:type="gramEnd"/>
      <w:r w:rsidR="00B30BF7" w:rsidRPr="00E876E7">
        <w:rPr>
          <w:rFonts w:ascii="Arial" w:eastAsia="Arial" w:hAnsi="Arial" w:cs="Arial"/>
        </w:rPr>
        <w:t>___________________</w:t>
      </w:r>
    </w:p>
    <w:p w:rsidR="00A74D4E" w:rsidRPr="004D598B" w:rsidRDefault="00A74D4E" w:rsidP="00DA7D8E">
      <w:pPr>
        <w:pStyle w:val="Normal1"/>
        <w:rPr>
          <w:rFonts w:ascii="Arial" w:eastAsia="Arial" w:hAnsi="Arial" w:cs="Arial"/>
          <w:b/>
          <w:sz w:val="16"/>
          <w:szCs w:val="16"/>
        </w:rPr>
      </w:pPr>
    </w:p>
    <w:p w:rsidR="00812DA3" w:rsidRPr="00E876E7" w:rsidRDefault="00B30BF7">
      <w:pPr>
        <w:pStyle w:val="Normal1"/>
        <w:ind w:left="720" w:hanging="720"/>
        <w:rPr>
          <w:rFonts w:ascii="Arial" w:hAnsi="Arial" w:cs="Arial"/>
        </w:rPr>
      </w:pPr>
      <w:r w:rsidRPr="00E876E7">
        <w:rPr>
          <w:rFonts w:ascii="Arial" w:eastAsia="Arial" w:hAnsi="Arial" w:cs="Arial"/>
          <w:b/>
        </w:rPr>
        <w:t>BUSINESS ADDRESS:</w:t>
      </w:r>
    </w:p>
    <w:p w:rsidR="00812DA3" w:rsidRPr="00E876E7" w:rsidRDefault="00E876E7">
      <w:pPr>
        <w:pStyle w:val="Normal1"/>
        <w:ind w:left="720" w:hanging="720"/>
        <w:rPr>
          <w:rFonts w:ascii="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B30BF7" w:rsidRPr="00E876E7">
        <w:rPr>
          <w:rFonts w:ascii="Arial" w:eastAsia="Arial" w:hAnsi="Arial" w:cs="Arial"/>
        </w:rPr>
        <w:tab/>
      </w:r>
    </w:p>
    <w:p w:rsidR="00812DA3" w:rsidRPr="00E876E7" w:rsidRDefault="00B30BF7">
      <w:pPr>
        <w:pStyle w:val="Normal1"/>
        <w:ind w:left="720" w:hanging="720"/>
        <w:rPr>
          <w:rFonts w:ascii="Arial" w:hAnsi="Arial" w:cs="Arial"/>
        </w:rPr>
      </w:pPr>
      <w:r w:rsidRPr="00E876E7">
        <w:rPr>
          <w:rFonts w:ascii="Arial" w:eastAsia="Arial" w:hAnsi="Arial" w:cs="Arial"/>
        </w:rPr>
        <w:tab/>
        <w:t>Street Address</w:t>
      </w:r>
      <w:r w:rsidRPr="00E876E7">
        <w:rPr>
          <w:rFonts w:ascii="Arial" w:eastAsia="Arial" w:hAnsi="Arial" w:cs="Arial"/>
        </w:rPr>
        <w:tab/>
      </w:r>
      <w:r w:rsidRPr="00E876E7">
        <w:rPr>
          <w:rFonts w:ascii="Arial" w:eastAsia="Arial" w:hAnsi="Arial" w:cs="Arial"/>
        </w:rPr>
        <w:tab/>
      </w:r>
      <w:r w:rsidRPr="00E876E7">
        <w:rPr>
          <w:rFonts w:ascii="Arial" w:eastAsia="Arial" w:hAnsi="Arial" w:cs="Arial"/>
        </w:rPr>
        <w:tab/>
        <w:t>City</w:t>
      </w:r>
      <w:r w:rsidRPr="00E876E7">
        <w:rPr>
          <w:rFonts w:ascii="Arial" w:eastAsia="Arial" w:hAnsi="Arial" w:cs="Arial"/>
        </w:rPr>
        <w:tab/>
      </w:r>
      <w:r w:rsidRPr="00E876E7">
        <w:rPr>
          <w:rFonts w:ascii="Arial" w:eastAsia="Arial" w:hAnsi="Arial" w:cs="Arial"/>
        </w:rPr>
        <w:tab/>
      </w:r>
      <w:r w:rsidRPr="00E876E7">
        <w:rPr>
          <w:rFonts w:ascii="Arial" w:eastAsia="Arial" w:hAnsi="Arial" w:cs="Arial"/>
        </w:rPr>
        <w:tab/>
        <w:t>State</w:t>
      </w:r>
      <w:r w:rsidRPr="00E876E7">
        <w:rPr>
          <w:rFonts w:ascii="Arial" w:eastAsia="Arial" w:hAnsi="Arial" w:cs="Arial"/>
        </w:rPr>
        <w:tab/>
      </w:r>
      <w:r w:rsidRPr="00E876E7">
        <w:rPr>
          <w:rFonts w:ascii="Arial" w:eastAsia="Arial" w:hAnsi="Arial" w:cs="Arial"/>
        </w:rPr>
        <w:tab/>
        <w:t>Zip</w:t>
      </w:r>
    </w:p>
    <w:p w:rsidR="00812DA3" w:rsidRPr="00E876E7" w:rsidRDefault="00E876E7">
      <w:pPr>
        <w:pStyle w:val="Normal1"/>
        <w:ind w:left="720" w:hanging="720"/>
        <w:rPr>
          <w:rFonts w:ascii="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812DA3" w:rsidRPr="00E876E7" w:rsidRDefault="00B30BF7">
      <w:pPr>
        <w:pStyle w:val="Normal1"/>
        <w:rPr>
          <w:rFonts w:ascii="Arial" w:hAnsi="Arial" w:cs="Arial"/>
        </w:rPr>
      </w:pPr>
      <w:r w:rsidRPr="00E876E7">
        <w:rPr>
          <w:rFonts w:ascii="Arial" w:eastAsia="Arial" w:hAnsi="Arial" w:cs="Arial"/>
        </w:rPr>
        <w:tab/>
        <w:t>Telephone #</w:t>
      </w:r>
      <w:r w:rsidRPr="00E876E7">
        <w:rPr>
          <w:rFonts w:ascii="Arial" w:eastAsia="Arial" w:hAnsi="Arial" w:cs="Arial"/>
        </w:rPr>
        <w:tab/>
      </w:r>
      <w:r w:rsidRPr="00E876E7">
        <w:rPr>
          <w:rFonts w:ascii="Arial" w:eastAsia="Arial" w:hAnsi="Arial" w:cs="Arial"/>
        </w:rPr>
        <w:tab/>
      </w:r>
      <w:r w:rsidRPr="00E876E7">
        <w:rPr>
          <w:rFonts w:ascii="Arial" w:eastAsia="Arial" w:hAnsi="Arial" w:cs="Arial"/>
        </w:rPr>
        <w:tab/>
      </w:r>
      <w:r w:rsidRPr="00E876E7">
        <w:rPr>
          <w:rFonts w:ascii="Arial" w:eastAsia="Arial" w:hAnsi="Arial" w:cs="Arial"/>
        </w:rPr>
        <w:tab/>
        <w:t>Fax#</w:t>
      </w:r>
    </w:p>
    <w:p w:rsidR="00812DA3" w:rsidRPr="004D598B" w:rsidRDefault="00812DA3">
      <w:pPr>
        <w:pStyle w:val="Normal1"/>
        <w:rPr>
          <w:rFonts w:ascii="Arial" w:hAnsi="Arial" w:cs="Arial"/>
          <w:sz w:val="16"/>
          <w:szCs w:val="16"/>
        </w:rPr>
      </w:pPr>
    </w:p>
    <w:p w:rsidR="00812DA3" w:rsidRPr="00383CAA" w:rsidRDefault="00B30BF7">
      <w:pPr>
        <w:pStyle w:val="Normal1"/>
        <w:rPr>
          <w:rFonts w:ascii="Arial" w:hAnsi="Arial" w:cs="Arial"/>
          <w:color w:val="auto"/>
        </w:rPr>
      </w:pPr>
      <w:r w:rsidRPr="00383CAA">
        <w:rPr>
          <w:rFonts w:ascii="Arial" w:eastAsia="Arial" w:hAnsi="Arial" w:cs="Arial"/>
          <w:color w:val="auto"/>
        </w:rPr>
        <w:t xml:space="preserve">Listed below are the names and addresses of all stockholders, partners or individuals who own ten (10) percent of more of its stock of any classes, or who own ten (10) percent or greater interest therein. </w:t>
      </w:r>
    </w:p>
    <w:p w:rsidR="00812DA3" w:rsidRPr="004D598B" w:rsidRDefault="00812DA3">
      <w:pPr>
        <w:pStyle w:val="Normal1"/>
        <w:rPr>
          <w:rFonts w:ascii="Arial" w:hAnsi="Arial" w:cs="Arial"/>
          <w:sz w:val="16"/>
          <w:szCs w:val="16"/>
        </w:rPr>
      </w:pPr>
    </w:p>
    <w:p w:rsidR="00812DA3" w:rsidRPr="00E876E7" w:rsidRDefault="00B30BF7">
      <w:pPr>
        <w:pStyle w:val="Normal1"/>
        <w:rPr>
          <w:rFonts w:ascii="Arial" w:hAnsi="Arial" w:cs="Arial"/>
        </w:rPr>
      </w:pPr>
      <w:r w:rsidRPr="00E876E7">
        <w:rPr>
          <w:rFonts w:ascii="Arial" w:eastAsia="Arial" w:hAnsi="Arial" w:cs="Arial"/>
        </w:rPr>
        <w:tab/>
        <w:t>Name</w:t>
      </w:r>
      <w:r w:rsidRPr="00E876E7">
        <w:rPr>
          <w:rFonts w:ascii="Arial" w:eastAsia="Arial" w:hAnsi="Arial" w:cs="Arial"/>
        </w:rPr>
        <w:tab/>
      </w:r>
      <w:r w:rsidRPr="00E876E7">
        <w:rPr>
          <w:rFonts w:ascii="Arial" w:eastAsia="Arial" w:hAnsi="Arial" w:cs="Arial"/>
        </w:rPr>
        <w:tab/>
      </w:r>
      <w:r w:rsidRPr="00E876E7">
        <w:rPr>
          <w:rFonts w:ascii="Arial" w:eastAsia="Arial" w:hAnsi="Arial" w:cs="Arial"/>
        </w:rPr>
        <w:tab/>
      </w:r>
      <w:r w:rsidRPr="00E876E7">
        <w:rPr>
          <w:rFonts w:ascii="Arial" w:eastAsia="Arial" w:hAnsi="Arial" w:cs="Arial"/>
        </w:rPr>
        <w:tab/>
      </w:r>
      <w:r w:rsidRPr="00E876E7">
        <w:rPr>
          <w:rFonts w:ascii="Arial" w:eastAsia="Arial" w:hAnsi="Arial" w:cs="Arial"/>
        </w:rPr>
        <w:tab/>
        <w:t>Address</w:t>
      </w:r>
    </w:p>
    <w:p w:rsidR="00812DA3" w:rsidRPr="00E876E7" w:rsidRDefault="00812DA3">
      <w:pPr>
        <w:pStyle w:val="Normal1"/>
        <w:rPr>
          <w:rFonts w:ascii="Arial" w:hAnsi="Arial" w:cs="Arial"/>
        </w:rPr>
      </w:pPr>
    </w:p>
    <w:p w:rsidR="00812DA3" w:rsidRDefault="00B30BF7">
      <w:pPr>
        <w:pStyle w:val="Normal1"/>
        <w:rPr>
          <w:rFonts w:ascii="Arial" w:eastAsia="Arial" w:hAnsi="Arial" w:cs="Arial"/>
        </w:rPr>
      </w:pPr>
      <w:r w:rsidRPr="00E876E7">
        <w:rPr>
          <w:rFonts w:ascii="Arial" w:eastAsia="Arial" w:hAnsi="Arial" w:cs="Arial"/>
        </w:rPr>
        <w:tab/>
        <w:t>Name</w:t>
      </w:r>
      <w:r w:rsidRPr="00E876E7">
        <w:rPr>
          <w:rFonts w:ascii="Arial" w:eastAsia="Arial" w:hAnsi="Arial" w:cs="Arial"/>
        </w:rPr>
        <w:tab/>
      </w:r>
      <w:r w:rsidRPr="00E876E7">
        <w:rPr>
          <w:rFonts w:ascii="Arial" w:eastAsia="Arial" w:hAnsi="Arial" w:cs="Arial"/>
        </w:rPr>
        <w:tab/>
      </w:r>
      <w:r w:rsidRPr="00E876E7">
        <w:rPr>
          <w:rFonts w:ascii="Arial" w:eastAsia="Arial" w:hAnsi="Arial" w:cs="Arial"/>
        </w:rPr>
        <w:tab/>
      </w:r>
      <w:r w:rsidRPr="00E876E7">
        <w:rPr>
          <w:rFonts w:ascii="Arial" w:eastAsia="Arial" w:hAnsi="Arial" w:cs="Arial"/>
        </w:rPr>
        <w:tab/>
      </w:r>
      <w:r w:rsidRPr="00E876E7">
        <w:rPr>
          <w:rFonts w:ascii="Arial" w:eastAsia="Arial" w:hAnsi="Arial" w:cs="Arial"/>
        </w:rPr>
        <w:tab/>
        <w:t>Address</w:t>
      </w:r>
    </w:p>
    <w:p w:rsidR="00E876E7" w:rsidRPr="00E876E7" w:rsidRDefault="00E876E7">
      <w:pPr>
        <w:pStyle w:val="Normal1"/>
        <w:rPr>
          <w:rFonts w:ascii="Arial" w:hAnsi="Arial" w:cs="Arial"/>
        </w:rPr>
      </w:pPr>
    </w:p>
    <w:p w:rsidR="00812DA3" w:rsidRDefault="00B30BF7">
      <w:pPr>
        <w:pStyle w:val="Normal1"/>
        <w:rPr>
          <w:rFonts w:ascii="Arial" w:eastAsia="Symbol" w:hAnsi="Arial" w:cs="Arial"/>
        </w:rPr>
      </w:pPr>
      <w:r w:rsidRPr="00E876E7">
        <w:rPr>
          <w:rFonts w:ascii="Arial" w:hAnsi="Arial" w:cs="Arial"/>
        </w:rPr>
        <w:t>CONTINUE ON ADDITIONAL SHEET IF NECESSARY:  YES</w:t>
      </w:r>
      <w:proofErr w:type="gramStart"/>
      <w:r w:rsidRPr="00E876E7">
        <w:rPr>
          <w:rFonts w:ascii="Arial" w:eastAsia="Symbol" w:hAnsi="Arial" w:cs="Arial"/>
        </w:rPr>
        <w:t></w:t>
      </w:r>
      <w:r w:rsidRPr="00E876E7">
        <w:rPr>
          <w:rFonts w:ascii="Arial" w:hAnsi="Arial" w:cs="Arial"/>
        </w:rPr>
        <w:t xml:space="preserve">  NO</w:t>
      </w:r>
      <w:proofErr w:type="gramEnd"/>
      <w:r w:rsidRPr="00E876E7">
        <w:rPr>
          <w:rFonts w:ascii="Arial" w:eastAsia="Symbol" w:hAnsi="Arial" w:cs="Arial"/>
        </w:rPr>
        <w:t></w:t>
      </w:r>
    </w:p>
    <w:p w:rsidR="00E876E7" w:rsidRPr="00E876E7" w:rsidRDefault="00E876E7">
      <w:pPr>
        <w:pStyle w:val="Normal1"/>
        <w:rPr>
          <w:rFonts w:ascii="Arial" w:hAnsi="Arial" w:cs="Arial"/>
        </w:rPr>
      </w:pPr>
    </w:p>
    <w:p w:rsidR="00812DA3" w:rsidRPr="00E876E7" w:rsidRDefault="00B30BF7">
      <w:pPr>
        <w:pStyle w:val="Normal1"/>
        <w:rPr>
          <w:rFonts w:ascii="Arial" w:hAnsi="Arial" w:cs="Arial"/>
        </w:rPr>
      </w:pPr>
      <w:r w:rsidRPr="00E876E7">
        <w:rPr>
          <w:rFonts w:ascii="Arial" w:eastAsia="Arial" w:hAnsi="Arial" w:cs="Arial"/>
        </w:rPr>
        <w:t>Signature________________________________       Date_______________________</w:t>
      </w:r>
    </w:p>
    <w:p w:rsidR="00812DA3" w:rsidRPr="00E876E7" w:rsidRDefault="00812DA3">
      <w:pPr>
        <w:pStyle w:val="Normal1"/>
        <w:rPr>
          <w:rFonts w:ascii="Arial" w:hAnsi="Arial" w:cs="Arial"/>
        </w:rPr>
      </w:pPr>
    </w:p>
    <w:p w:rsidR="00812DA3" w:rsidRDefault="00B30BF7" w:rsidP="004D598B">
      <w:pPr>
        <w:pStyle w:val="Normal1"/>
        <w:rPr>
          <w:rFonts w:ascii="Arial" w:eastAsia="Arial" w:hAnsi="Arial" w:cs="Arial"/>
        </w:rPr>
      </w:pPr>
      <w:r w:rsidRPr="00E876E7">
        <w:rPr>
          <w:rFonts w:ascii="Arial" w:eastAsia="Arial" w:hAnsi="Arial" w:cs="Arial"/>
        </w:rPr>
        <w:t>Printed Name &amp; Title______________________</w:t>
      </w:r>
      <w:r w:rsidR="00E876E7">
        <w:rPr>
          <w:rFonts w:ascii="Arial" w:eastAsia="Arial" w:hAnsi="Arial" w:cs="Arial"/>
        </w:rPr>
        <w:t>_______________________________</w:t>
      </w:r>
    </w:p>
    <w:p w:rsidR="00383CAA" w:rsidRPr="004D598B" w:rsidRDefault="00383CAA" w:rsidP="004D598B">
      <w:pPr>
        <w:pStyle w:val="Normal1"/>
        <w:rPr>
          <w:rFonts w:ascii="Arial" w:hAnsi="Arial" w:cs="Arial"/>
        </w:rPr>
      </w:pPr>
    </w:p>
    <w:p w:rsidR="00812DA3" w:rsidRPr="00E876E7" w:rsidRDefault="00B30BF7" w:rsidP="00E876E7">
      <w:pPr>
        <w:pStyle w:val="Title"/>
        <w:numPr>
          <w:ilvl w:val="1"/>
          <w:numId w:val="3"/>
        </w:numPr>
        <w:ind w:hanging="375"/>
        <w:jc w:val="left"/>
        <w:rPr>
          <w:sz w:val="24"/>
          <w:szCs w:val="24"/>
        </w:rPr>
      </w:pPr>
      <w:r w:rsidRPr="00E876E7">
        <w:rPr>
          <w:sz w:val="24"/>
          <w:szCs w:val="24"/>
        </w:rPr>
        <w:lastRenderedPageBreak/>
        <w:t xml:space="preserve"> A</w:t>
      </w:r>
      <w:r w:rsidR="00E876E7">
        <w:rPr>
          <w:sz w:val="24"/>
          <w:szCs w:val="24"/>
        </w:rPr>
        <w:t xml:space="preserve">mericans with Disabilities Act - </w:t>
      </w:r>
      <w:r w:rsidRPr="00E876E7">
        <w:rPr>
          <w:sz w:val="24"/>
          <w:szCs w:val="24"/>
        </w:rPr>
        <w:t>Mandatory Language</w:t>
      </w:r>
    </w:p>
    <w:p w:rsidR="00812DA3" w:rsidRPr="00E876E7" w:rsidRDefault="00812DA3">
      <w:pPr>
        <w:pStyle w:val="Normal1"/>
        <w:jc w:val="center"/>
        <w:rPr>
          <w:rFonts w:ascii="Arial" w:hAnsi="Arial" w:cs="Arial"/>
        </w:rPr>
      </w:pPr>
    </w:p>
    <w:p w:rsidR="00812DA3" w:rsidRPr="00DA7D8E" w:rsidRDefault="00B30BF7">
      <w:pPr>
        <w:pStyle w:val="Normal1"/>
        <w:rPr>
          <w:rFonts w:ascii="Arial" w:hAnsi="Arial" w:cs="Arial"/>
          <w:sz w:val="22"/>
          <w:szCs w:val="22"/>
        </w:rPr>
      </w:pPr>
      <w:proofErr w:type="gramStart"/>
      <w:r w:rsidRPr="00DA7D8E">
        <w:rPr>
          <w:rFonts w:ascii="Arial" w:hAnsi="Arial" w:cs="Arial"/>
          <w:sz w:val="22"/>
          <w:szCs w:val="22"/>
          <w:u w:val="single"/>
        </w:rPr>
        <w:t>Equal Opportunity for Individuals with Disabilities.</w:t>
      </w:r>
      <w:proofErr w:type="gramEnd"/>
    </w:p>
    <w:p w:rsidR="00812DA3" w:rsidRPr="00DA7D8E" w:rsidRDefault="00812DA3">
      <w:pPr>
        <w:pStyle w:val="Normal1"/>
        <w:rPr>
          <w:rFonts w:ascii="Arial" w:hAnsi="Arial" w:cs="Arial"/>
          <w:sz w:val="22"/>
          <w:szCs w:val="22"/>
        </w:rPr>
      </w:pPr>
    </w:p>
    <w:p w:rsidR="004D598B" w:rsidRDefault="00B30BF7">
      <w:pPr>
        <w:pStyle w:val="Normal1"/>
        <w:rPr>
          <w:rFonts w:ascii="Arial" w:hAnsi="Arial" w:cs="Arial"/>
          <w:sz w:val="22"/>
          <w:szCs w:val="22"/>
        </w:rPr>
      </w:pPr>
      <w:r w:rsidRPr="00DA7D8E">
        <w:rPr>
          <w:rFonts w:ascii="Arial" w:hAnsi="Arial" w:cs="Arial"/>
          <w:sz w:val="22"/>
          <w:szCs w:val="22"/>
        </w:rPr>
        <w:tab/>
      </w:r>
    </w:p>
    <w:p w:rsidR="00812DA3" w:rsidRPr="00DA7D8E" w:rsidRDefault="00B30BF7">
      <w:pPr>
        <w:pStyle w:val="Normal1"/>
        <w:rPr>
          <w:rFonts w:ascii="Arial" w:hAnsi="Arial" w:cs="Arial"/>
          <w:sz w:val="22"/>
          <w:szCs w:val="22"/>
        </w:rPr>
      </w:pPr>
      <w:r w:rsidRPr="00DA7D8E">
        <w:rPr>
          <w:rFonts w:ascii="Arial" w:hAnsi="Arial" w:cs="Arial"/>
          <w:sz w:val="22"/>
          <w:szCs w:val="22"/>
        </w:rPr>
        <w:t xml:space="preserve">The CONTRACTOR and the SCLC do hereby agree that the provisions of Title II of the Americans With Disabilities Act of 1990 (the “Act”) (42 </w:t>
      </w:r>
      <w:r w:rsidRPr="00DA7D8E">
        <w:rPr>
          <w:rFonts w:ascii="Arial" w:hAnsi="Arial" w:cs="Arial"/>
          <w:sz w:val="22"/>
          <w:szCs w:val="22"/>
          <w:u w:val="single"/>
        </w:rPr>
        <w:t>U.S.C.</w:t>
      </w:r>
      <w:r w:rsidRPr="00DA7D8E">
        <w:rPr>
          <w:rFonts w:ascii="Arial" w:hAnsi="Arial" w:cs="Arial"/>
          <w:sz w:val="22"/>
          <w:szCs w:val="22"/>
        </w:rPr>
        <w:t xml:space="preserve"> s12101 </w:t>
      </w:r>
      <w:r w:rsidRPr="00DA7D8E">
        <w:rPr>
          <w:rFonts w:ascii="Arial" w:hAnsi="Arial" w:cs="Arial"/>
          <w:sz w:val="22"/>
          <w:szCs w:val="22"/>
          <w:u w:val="single"/>
        </w:rPr>
        <w:t>et</w:t>
      </w:r>
      <w:r w:rsidRPr="00DA7D8E">
        <w:rPr>
          <w:rFonts w:ascii="Arial" w:hAnsi="Arial" w:cs="Arial"/>
          <w:sz w:val="22"/>
          <w:szCs w:val="22"/>
        </w:rPr>
        <w:t xml:space="preserve"> </w:t>
      </w:r>
      <w:r w:rsidRPr="00DA7D8E">
        <w:rPr>
          <w:rFonts w:ascii="Arial" w:hAnsi="Arial" w:cs="Arial"/>
          <w:sz w:val="22"/>
          <w:szCs w:val="22"/>
          <w:u w:val="single"/>
        </w:rPr>
        <w:t>seq</w:t>
      </w:r>
      <w:r w:rsidRPr="00DA7D8E">
        <w:rPr>
          <w:rFonts w:ascii="Arial" w:hAnsi="Arial" w:cs="Arial"/>
          <w:sz w:val="22"/>
          <w:szCs w:val="22"/>
        </w:rPr>
        <w:t xml:space="preserve">.), which Prohibits discrimination on the basis of disability by public entities in all services, programs, and activities provided or made available by public entities, and the rules and regulations promulgated pursuant thereunto, are made a part of this contract.  In providing any aid, benefit, or service on behalf of the SCLC pursuant to this contract, the CONTRACTOR agrees that the performance shall be in strict compliance with the Act.  In the event that the CONTRACTOR, its agents, servants, employees, or subcontractors violate or are alleged to have violated the Act during the performance of this contract, the CONTRACTOR shall defend the SCLC in any action or administrative proceeding commenced pursuant to this Act.  The CONTRACTOR shall indemnify, protect, and save harmless the SCLC, its agents, servants, and employees from and against any and all suits, claims, losses, demands, or damages of whatever kind or nature arising out of or claimed to arise out of the alleged violation.  The CONTRACTOR shall, at its own expense, appear, defend, and pay any and all charges for legal services and any and all costs and other expenses arising from such action or administrative proceeding or incurred in connection therewith.  In any and all complaints brought pursuant to the SCLC’S grievance procedure, the CONTRACTOR agrees to abide by any decision of the SCLC, which is rendered pursuant to, said grievance procedure.  If any action or administrative proceeding results in an award of damages against the SCLC or if the SCLC incurs any expense to cure a violation of the ADA which has been brought pursuant to its grievance procedure, the CONTRACTOR shall satisfy and discharge the same at its own expense.  </w:t>
      </w:r>
    </w:p>
    <w:p w:rsidR="004D598B" w:rsidRDefault="004D598B" w:rsidP="004D598B">
      <w:pPr>
        <w:pStyle w:val="Normal1"/>
        <w:rPr>
          <w:rFonts w:ascii="Arial" w:hAnsi="Arial" w:cs="Arial"/>
          <w:sz w:val="22"/>
          <w:szCs w:val="22"/>
        </w:rPr>
      </w:pPr>
    </w:p>
    <w:p w:rsidR="00812DA3" w:rsidRPr="00DA7D8E" w:rsidRDefault="00B30BF7" w:rsidP="004D598B">
      <w:pPr>
        <w:pStyle w:val="Normal1"/>
        <w:rPr>
          <w:rFonts w:ascii="Arial" w:hAnsi="Arial" w:cs="Arial"/>
          <w:sz w:val="22"/>
          <w:szCs w:val="22"/>
        </w:rPr>
      </w:pPr>
      <w:r w:rsidRPr="00DA7D8E">
        <w:rPr>
          <w:rFonts w:ascii="Arial" w:hAnsi="Arial" w:cs="Arial"/>
          <w:sz w:val="22"/>
          <w:szCs w:val="22"/>
        </w:rPr>
        <w:t>The SCLC shall, as soon as practicable after a claim has been made against it, give written notice thereof to the CONTRACTOR along with full and complete particulars of the claim.  If any action or administrative proceeding is brought against the SCLC or any of its agents, servants, and employees, the SCLC shall expeditiously forward or have forwarded to the CONTRACTOR every demand, complaint, notice, summons, pleading, or other process received by the SCLC or its representatives.</w:t>
      </w:r>
    </w:p>
    <w:p w:rsidR="004D598B" w:rsidRDefault="004D598B" w:rsidP="004D598B">
      <w:pPr>
        <w:pStyle w:val="Normal1"/>
        <w:rPr>
          <w:rFonts w:ascii="Arial" w:hAnsi="Arial" w:cs="Arial"/>
          <w:sz w:val="22"/>
          <w:szCs w:val="22"/>
        </w:rPr>
      </w:pPr>
    </w:p>
    <w:p w:rsidR="00812DA3" w:rsidRPr="00DA7D8E" w:rsidRDefault="00B30BF7" w:rsidP="004D598B">
      <w:pPr>
        <w:pStyle w:val="Normal1"/>
        <w:rPr>
          <w:rFonts w:ascii="Arial" w:hAnsi="Arial" w:cs="Arial"/>
          <w:sz w:val="22"/>
          <w:szCs w:val="22"/>
        </w:rPr>
      </w:pPr>
      <w:r w:rsidRPr="00DA7D8E">
        <w:rPr>
          <w:rFonts w:ascii="Arial" w:hAnsi="Arial" w:cs="Arial"/>
          <w:sz w:val="22"/>
          <w:szCs w:val="22"/>
        </w:rPr>
        <w:t>It is expressly agreed and understood that any approval by the SCLC of the services provided by the CONTRACTOR pursuant to this contract will not relieve the CONTRACTOR of the obligation to comply with the Act and to defend, indemnify, protect, and save harmless the SCLC pursuant to this paragraph.</w:t>
      </w:r>
    </w:p>
    <w:p w:rsidR="004D598B" w:rsidRDefault="004D598B" w:rsidP="004D598B">
      <w:pPr>
        <w:pStyle w:val="Normal1"/>
        <w:rPr>
          <w:rFonts w:ascii="Arial" w:hAnsi="Arial" w:cs="Arial"/>
          <w:sz w:val="22"/>
          <w:szCs w:val="22"/>
        </w:rPr>
      </w:pPr>
    </w:p>
    <w:p w:rsidR="00812DA3" w:rsidRDefault="00B30BF7" w:rsidP="004D598B">
      <w:pPr>
        <w:pStyle w:val="Normal1"/>
        <w:rPr>
          <w:rFonts w:ascii="Arial" w:hAnsi="Arial" w:cs="Arial"/>
          <w:sz w:val="22"/>
          <w:szCs w:val="22"/>
        </w:rPr>
      </w:pPr>
      <w:r w:rsidRPr="00DA7D8E">
        <w:rPr>
          <w:rFonts w:ascii="Arial" w:hAnsi="Arial" w:cs="Arial"/>
          <w:sz w:val="22"/>
          <w:szCs w:val="22"/>
        </w:rPr>
        <w:t xml:space="preserve">It is further agreed and understood that the SCLC assumes no obligation to indemnify or save harmless the CONTRACTOR, its agents, servants, employees and subcontractors for any claim which may arise out of their performance of this Agreement.  Furthermore, the CONTRACTOR expressly understands and agrees that the provisions of this indemnification clause shall in no way limit the CONTRACTOR’S obligations assumed in this Agreement, nor shall they be construed to relieve the CONTRACTOR from any liability, nor preclude the SCLC from taking any other actions available to it under any other provisions of this Agreement or otherwise at law. </w:t>
      </w:r>
    </w:p>
    <w:p w:rsidR="004D598B" w:rsidRDefault="004D598B" w:rsidP="004D598B">
      <w:pPr>
        <w:pStyle w:val="Normal1"/>
        <w:rPr>
          <w:rFonts w:ascii="Arial" w:hAnsi="Arial" w:cs="Arial"/>
          <w:sz w:val="22"/>
          <w:szCs w:val="22"/>
        </w:rPr>
      </w:pPr>
    </w:p>
    <w:p w:rsidR="004D598B" w:rsidRDefault="004D598B" w:rsidP="004D598B">
      <w:pPr>
        <w:pStyle w:val="Normal1"/>
        <w:rPr>
          <w:rFonts w:ascii="Arial" w:hAnsi="Arial" w:cs="Arial"/>
          <w:sz w:val="22"/>
          <w:szCs w:val="22"/>
        </w:rPr>
      </w:pPr>
    </w:p>
    <w:p w:rsidR="004D598B" w:rsidRDefault="004D598B" w:rsidP="004D598B">
      <w:pPr>
        <w:pStyle w:val="Normal1"/>
        <w:rPr>
          <w:rFonts w:ascii="Arial" w:hAnsi="Arial" w:cs="Arial"/>
          <w:sz w:val="22"/>
          <w:szCs w:val="22"/>
        </w:rPr>
      </w:pPr>
    </w:p>
    <w:p w:rsidR="00383CAA" w:rsidRDefault="00383CAA" w:rsidP="004D598B">
      <w:pPr>
        <w:pStyle w:val="Normal1"/>
        <w:rPr>
          <w:rFonts w:ascii="Arial" w:hAnsi="Arial" w:cs="Arial"/>
          <w:sz w:val="22"/>
          <w:szCs w:val="22"/>
        </w:rPr>
      </w:pPr>
    </w:p>
    <w:p w:rsidR="00383CAA" w:rsidRDefault="00383CAA" w:rsidP="004D598B">
      <w:pPr>
        <w:pStyle w:val="Normal1"/>
        <w:rPr>
          <w:rFonts w:ascii="Arial" w:hAnsi="Arial" w:cs="Arial"/>
          <w:sz w:val="22"/>
          <w:szCs w:val="22"/>
        </w:rPr>
      </w:pPr>
    </w:p>
    <w:p w:rsidR="00383CAA" w:rsidRPr="00DA7D8E" w:rsidRDefault="00383CAA" w:rsidP="004D598B">
      <w:pPr>
        <w:pStyle w:val="Normal1"/>
        <w:rPr>
          <w:rFonts w:ascii="Arial" w:hAnsi="Arial" w:cs="Arial"/>
          <w:sz w:val="22"/>
          <w:szCs w:val="22"/>
        </w:rPr>
      </w:pPr>
    </w:p>
    <w:p w:rsidR="00DA7D8E" w:rsidRPr="00E876E7" w:rsidRDefault="00B30BF7" w:rsidP="004D598B">
      <w:pPr>
        <w:pStyle w:val="Normal1"/>
        <w:ind w:firstLine="720"/>
        <w:rPr>
          <w:rFonts w:ascii="Arial" w:hAnsi="Arial" w:cs="Arial"/>
        </w:rPr>
      </w:pPr>
      <w:r w:rsidRPr="00E876E7">
        <w:rPr>
          <w:rFonts w:ascii="Arial" w:hAnsi="Arial" w:cs="Arial"/>
        </w:rPr>
        <w:t xml:space="preserve">   </w:t>
      </w:r>
    </w:p>
    <w:p w:rsidR="00812DA3" w:rsidRPr="00E876E7" w:rsidRDefault="00B30BF7">
      <w:pPr>
        <w:pStyle w:val="Normal1"/>
        <w:numPr>
          <w:ilvl w:val="1"/>
          <w:numId w:val="3"/>
        </w:numPr>
        <w:ind w:hanging="375"/>
        <w:rPr>
          <w:rFonts w:ascii="Arial" w:eastAsia="Arial" w:hAnsi="Arial" w:cs="Arial"/>
          <w:b/>
        </w:rPr>
      </w:pPr>
      <w:r w:rsidRPr="00E876E7">
        <w:rPr>
          <w:rFonts w:ascii="Arial" w:eastAsia="Arial" w:hAnsi="Arial" w:cs="Arial"/>
          <w:b/>
        </w:rPr>
        <w:lastRenderedPageBreak/>
        <w:t xml:space="preserve">  B</w:t>
      </w:r>
      <w:r w:rsidR="00E876E7">
        <w:rPr>
          <w:rFonts w:ascii="Arial" w:eastAsia="Arial" w:hAnsi="Arial" w:cs="Arial"/>
          <w:b/>
        </w:rPr>
        <w:t>usiness Registration Certificate</w:t>
      </w:r>
    </w:p>
    <w:p w:rsidR="00812DA3" w:rsidRPr="00E876E7" w:rsidRDefault="00B30BF7">
      <w:pPr>
        <w:pStyle w:val="Normal1"/>
        <w:rPr>
          <w:rFonts w:ascii="Arial" w:hAnsi="Arial" w:cs="Arial"/>
        </w:rPr>
      </w:pPr>
      <w:r w:rsidRPr="00E876E7">
        <w:rPr>
          <w:rFonts w:ascii="Arial" w:hAnsi="Arial" w:cs="Arial"/>
        </w:rPr>
        <w:t xml:space="preserve"> </w:t>
      </w:r>
    </w:p>
    <w:p w:rsidR="00812DA3" w:rsidRPr="00E876E7" w:rsidRDefault="00B30BF7" w:rsidP="00E876E7">
      <w:pPr>
        <w:pStyle w:val="Title"/>
        <w:jc w:val="left"/>
        <w:rPr>
          <w:sz w:val="24"/>
          <w:szCs w:val="24"/>
        </w:rPr>
      </w:pPr>
      <w:r w:rsidRPr="00E876E7">
        <w:rPr>
          <w:rFonts w:eastAsia="Times New Roman"/>
          <w:sz w:val="24"/>
          <w:szCs w:val="24"/>
        </w:rPr>
        <w:t>Revised Contract Language for BRC Compliance</w:t>
      </w:r>
    </w:p>
    <w:p w:rsidR="00812DA3" w:rsidRPr="00E876E7" w:rsidRDefault="00812DA3">
      <w:pPr>
        <w:pStyle w:val="Title"/>
        <w:rPr>
          <w:sz w:val="24"/>
          <w:szCs w:val="24"/>
        </w:rPr>
      </w:pPr>
    </w:p>
    <w:p w:rsidR="00812DA3" w:rsidRPr="00E876E7" w:rsidRDefault="00B30BF7" w:rsidP="00E876E7">
      <w:pPr>
        <w:pStyle w:val="Title"/>
        <w:jc w:val="left"/>
        <w:rPr>
          <w:sz w:val="24"/>
          <w:szCs w:val="24"/>
        </w:rPr>
      </w:pPr>
      <w:r w:rsidRPr="00E876E7">
        <w:rPr>
          <w:rFonts w:eastAsia="Times New Roman"/>
          <w:b w:val="0"/>
          <w:i/>
          <w:sz w:val="24"/>
          <w:szCs w:val="24"/>
        </w:rPr>
        <w:t>Goods and Services Contracts (including purchase orders)</w:t>
      </w:r>
    </w:p>
    <w:p w:rsidR="00812DA3" w:rsidRPr="00E876E7" w:rsidRDefault="00812DA3">
      <w:pPr>
        <w:pStyle w:val="Title"/>
        <w:rPr>
          <w:sz w:val="24"/>
          <w:szCs w:val="24"/>
        </w:rPr>
      </w:pPr>
    </w:p>
    <w:p w:rsidR="00812DA3" w:rsidRPr="00E876E7" w:rsidRDefault="00B30BF7" w:rsidP="00E876E7">
      <w:pPr>
        <w:pStyle w:val="Title"/>
        <w:jc w:val="left"/>
        <w:rPr>
          <w:sz w:val="24"/>
          <w:szCs w:val="24"/>
        </w:rPr>
      </w:pPr>
      <w:r w:rsidRPr="00E876E7">
        <w:rPr>
          <w:rFonts w:eastAsia="Times New Roman"/>
          <w:b w:val="0"/>
          <w:i/>
          <w:sz w:val="24"/>
          <w:szCs w:val="24"/>
        </w:rPr>
        <w:t>* Construction Contracts (including public works related purchase orders)</w:t>
      </w:r>
    </w:p>
    <w:p w:rsidR="00812DA3" w:rsidRPr="00E876E7" w:rsidRDefault="00812DA3">
      <w:pPr>
        <w:pStyle w:val="Normal1"/>
        <w:rPr>
          <w:rFonts w:ascii="Arial" w:hAnsi="Arial" w:cs="Arial"/>
        </w:rPr>
      </w:pPr>
    </w:p>
    <w:p w:rsidR="00812DA3" w:rsidRPr="00E876E7" w:rsidRDefault="00B30BF7">
      <w:pPr>
        <w:pStyle w:val="Normal1"/>
        <w:rPr>
          <w:rFonts w:ascii="Arial" w:hAnsi="Arial" w:cs="Arial"/>
        </w:rPr>
      </w:pPr>
      <w:r w:rsidRPr="00E876E7">
        <w:rPr>
          <w:rFonts w:ascii="Arial" w:hAnsi="Arial" w:cs="Arial"/>
        </w:rPr>
        <w:t xml:space="preserve">N.J.S.A. 52:32-44 imposes the following requirements on contractors and all subcontractors that </w:t>
      </w:r>
      <w:r w:rsidRPr="00E876E7">
        <w:rPr>
          <w:rFonts w:ascii="Arial" w:hAnsi="Arial" w:cs="Arial"/>
          <w:b/>
        </w:rPr>
        <w:t>knowingly</w:t>
      </w:r>
      <w:r w:rsidRPr="00E876E7">
        <w:rPr>
          <w:rFonts w:ascii="Arial" w:hAnsi="Arial" w:cs="Arial"/>
        </w:rPr>
        <w:t xml:space="preserve"> provide goods or perform services for a contractor fulfilling this contract:  </w:t>
      </w:r>
    </w:p>
    <w:p w:rsidR="00812DA3" w:rsidRPr="00E876E7" w:rsidRDefault="00812DA3">
      <w:pPr>
        <w:pStyle w:val="Normal1"/>
        <w:rPr>
          <w:rFonts w:ascii="Arial" w:hAnsi="Arial" w:cs="Arial"/>
        </w:rPr>
      </w:pPr>
    </w:p>
    <w:p w:rsidR="00812DA3" w:rsidRPr="00E876E7" w:rsidRDefault="00812DA3">
      <w:pPr>
        <w:pStyle w:val="Normal1"/>
        <w:rPr>
          <w:rFonts w:ascii="Arial" w:hAnsi="Arial" w:cs="Arial"/>
        </w:rPr>
      </w:pPr>
    </w:p>
    <w:p w:rsidR="00812DA3" w:rsidRDefault="00E876E7" w:rsidP="004D598B">
      <w:pPr>
        <w:pStyle w:val="Normal1"/>
        <w:widowControl w:val="0"/>
        <w:numPr>
          <w:ilvl w:val="0"/>
          <w:numId w:val="20"/>
        </w:numPr>
        <w:tabs>
          <w:tab w:val="left" w:pos="2235"/>
        </w:tabs>
        <w:spacing w:line="360" w:lineRule="auto"/>
        <w:rPr>
          <w:rFonts w:ascii="Arial" w:hAnsi="Arial" w:cs="Arial"/>
        </w:rPr>
      </w:pPr>
      <w:r>
        <w:rPr>
          <w:rFonts w:ascii="Arial" w:hAnsi="Arial" w:cs="Arial"/>
        </w:rPr>
        <w:t>T</w:t>
      </w:r>
      <w:r w:rsidR="00B30BF7" w:rsidRPr="00E876E7">
        <w:rPr>
          <w:rFonts w:ascii="Arial" w:hAnsi="Arial" w:cs="Arial"/>
        </w:rPr>
        <w:t>he contractor shall provide written notice to its subcontractors and suppliers to</w:t>
      </w:r>
      <w:r>
        <w:rPr>
          <w:rFonts w:ascii="Arial" w:hAnsi="Arial" w:cs="Arial"/>
        </w:rPr>
        <w:t xml:space="preserve"> submit proof  </w:t>
      </w:r>
      <w:r w:rsidR="00B30BF7" w:rsidRPr="00E876E7">
        <w:rPr>
          <w:rFonts w:ascii="Arial" w:hAnsi="Arial" w:cs="Arial"/>
        </w:rPr>
        <w:t xml:space="preserve">of business registration to the contractor;  </w:t>
      </w:r>
    </w:p>
    <w:p w:rsidR="00812DA3" w:rsidRDefault="00B30BF7" w:rsidP="004D598B">
      <w:pPr>
        <w:pStyle w:val="Normal1"/>
        <w:widowControl w:val="0"/>
        <w:numPr>
          <w:ilvl w:val="0"/>
          <w:numId w:val="20"/>
        </w:numPr>
        <w:tabs>
          <w:tab w:val="left" w:pos="2235"/>
        </w:tabs>
        <w:spacing w:line="360" w:lineRule="auto"/>
        <w:rPr>
          <w:rFonts w:ascii="Arial" w:hAnsi="Arial" w:cs="Arial"/>
        </w:rPr>
      </w:pPr>
      <w:r w:rsidRPr="00E876E7">
        <w:rPr>
          <w:rFonts w:ascii="Arial" w:hAnsi="Arial" w:cs="Arial"/>
        </w:rPr>
        <w:t>subcontractors through all tiers of a project must provide written notice to their subcontractors and suppliers to submit proof of business registration and subcontractors shall collect such proofs of business registration and maintain them on file;</w:t>
      </w:r>
    </w:p>
    <w:p w:rsidR="00812DA3" w:rsidRDefault="00B30BF7" w:rsidP="004D598B">
      <w:pPr>
        <w:pStyle w:val="Normal1"/>
        <w:widowControl w:val="0"/>
        <w:numPr>
          <w:ilvl w:val="0"/>
          <w:numId w:val="20"/>
        </w:numPr>
        <w:tabs>
          <w:tab w:val="left" w:pos="2235"/>
        </w:tabs>
        <w:spacing w:line="360" w:lineRule="auto"/>
        <w:rPr>
          <w:rFonts w:ascii="Arial" w:hAnsi="Arial" w:cs="Arial"/>
        </w:rPr>
      </w:pPr>
      <w:r w:rsidRPr="00E876E7">
        <w:rPr>
          <w:rFonts w:ascii="Arial" w:hAnsi="Arial" w:cs="Arial"/>
        </w:rPr>
        <w:t>prior to receipt of final payment from a contracting agency, a contractor must submit to the contacting agency an accurate list of all subcontractors and suppliers* or attest that none was used; and,</w:t>
      </w:r>
    </w:p>
    <w:p w:rsidR="00812DA3" w:rsidRPr="00E876E7" w:rsidRDefault="00B30BF7" w:rsidP="004D598B">
      <w:pPr>
        <w:pStyle w:val="Normal1"/>
        <w:widowControl w:val="0"/>
        <w:numPr>
          <w:ilvl w:val="0"/>
          <w:numId w:val="20"/>
        </w:numPr>
        <w:tabs>
          <w:tab w:val="left" w:pos="2235"/>
        </w:tabs>
        <w:spacing w:line="360" w:lineRule="auto"/>
        <w:rPr>
          <w:rFonts w:ascii="Arial" w:hAnsi="Arial" w:cs="Arial"/>
        </w:rPr>
      </w:pPr>
      <w:r w:rsidRPr="00E876E7">
        <w:rPr>
          <w:rFonts w:ascii="Arial" w:hAnsi="Arial" w:cs="Arial"/>
        </w:rPr>
        <w:t>during the term of this contract, the contractor and its affiliates shall collect and remit, and shall notify all subcontractors and their affiliates that they must collect and remit to the   Director, New Jersey Division of Taxation, the use tax due pursuant to the Sales and Use Tax Act, (N.J.S.A. 54:32B-1 et seq.) on all sales of tangible personal property delivered into this State.</w:t>
      </w:r>
    </w:p>
    <w:p w:rsidR="00812DA3" w:rsidRPr="00E876E7" w:rsidRDefault="00812DA3">
      <w:pPr>
        <w:pStyle w:val="Normal1"/>
        <w:rPr>
          <w:rFonts w:ascii="Arial" w:hAnsi="Arial" w:cs="Arial"/>
        </w:rPr>
      </w:pPr>
    </w:p>
    <w:p w:rsidR="00812DA3" w:rsidRPr="00E876E7" w:rsidRDefault="00B30BF7">
      <w:pPr>
        <w:pStyle w:val="Normal1"/>
        <w:rPr>
          <w:rFonts w:ascii="Arial" w:hAnsi="Arial" w:cs="Arial"/>
        </w:rPr>
      </w:pPr>
      <w:r w:rsidRPr="00E876E7">
        <w:rPr>
          <w:rFonts w:ascii="Arial" w:hAnsi="Arial" w:cs="Arial"/>
        </w:rPr>
        <w:t>A contractor, subcontractor or supplier who fails to provide proof of business registration or provides false business registration information shall be liable to a penalty of $25 for each day of violation, not to exceed $50,000 for each business registration not properly provided or maintained under a contract with a contracting agency.  Information on the law and its requirements is available by calling (609) 292-9292.</w:t>
      </w:r>
    </w:p>
    <w:p w:rsidR="00812DA3" w:rsidRPr="00E876E7" w:rsidRDefault="00812DA3">
      <w:pPr>
        <w:pStyle w:val="Normal1"/>
        <w:rPr>
          <w:rFonts w:ascii="Arial" w:hAnsi="Arial" w:cs="Arial"/>
        </w:rPr>
      </w:pPr>
    </w:p>
    <w:p w:rsidR="00451053" w:rsidRDefault="00451053">
      <w:pPr>
        <w:pStyle w:val="Normal1"/>
        <w:rPr>
          <w:rFonts w:ascii="Arial" w:hAnsi="Arial" w:cs="Arial"/>
        </w:rPr>
      </w:pPr>
    </w:p>
    <w:p w:rsidR="004D598B" w:rsidRDefault="004D598B">
      <w:pPr>
        <w:pStyle w:val="Normal1"/>
        <w:rPr>
          <w:rFonts w:ascii="Arial" w:hAnsi="Arial" w:cs="Arial"/>
        </w:rPr>
      </w:pPr>
    </w:p>
    <w:p w:rsidR="00383CAA" w:rsidRDefault="00383CAA">
      <w:pPr>
        <w:pStyle w:val="Normal1"/>
        <w:rPr>
          <w:rFonts w:ascii="Arial" w:hAnsi="Arial" w:cs="Arial"/>
        </w:rPr>
      </w:pPr>
    </w:p>
    <w:p w:rsidR="00383CAA" w:rsidRDefault="00383CAA">
      <w:pPr>
        <w:pStyle w:val="Normal1"/>
        <w:rPr>
          <w:rFonts w:ascii="Arial" w:hAnsi="Arial" w:cs="Arial"/>
        </w:rPr>
      </w:pPr>
    </w:p>
    <w:p w:rsidR="00383CAA" w:rsidRDefault="00383CAA">
      <w:pPr>
        <w:pStyle w:val="Normal1"/>
        <w:rPr>
          <w:rFonts w:ascii="Arial" w:hAnsi="Arial" w:cs="Arial"/>
        </w:rPr>
      </w:pPr>
    </w:p>
    <w:p w:rsidR="004D598B" w:rsidRPr="00E876E7" w:rsidRDefault="004D598B">
      <w:pPr>
        <w:pStyle w:val="Normal1"/>
        <w:rPr>
          <w:rFonts w:ascii="Arial" w:hAnsi="Arial" w:cs="Arial"/>
        </w:rPr>
      </w:pPr>
    </w:p>
    <w:p w:rsidR="00812DA3" w:rsidRPr="00E876E7" w:rsidRDefault="00B30BF7">
      <w:pPr>
        <w:pStyle w:val="Normal1"/>
        <w:numPr>
          <w:ilvl w:val="1"/>
          <w:numId w:val="3"/>
        </w:numPr>
        <w:ind w:hanging="375"/>
        <w:rPr>
          <w:rFonts w:ascii="Arial" w:hAnsi="Arial" w:cs="Arial"/>
          <w:b/>
        </w:rPr>
      </w:pPr>
      <w:r w:rsidRPr="00E876E7">
        <w:rPr>
          <w:rFonts w:ascii="Arial" w:eastAsia="Arial" w:hAnsi="Arial" w:cs="Arial"/>
          <w:b/>
        </w:rPr>
        <w:lastRenderedPageBreak/>
        <w:t>D</w:t>
      </w:r>
      <w:r w:rsidR="00B84A54">
        <w:rPr>
          <w:rFonts w:ascii="Arial" w:eastAsia="Arial" w:hAnsi="Arial" w:cs="Arial"/>
          <w:b/>
        </w:rPr>
        <w:t xml:space="preserve">isclosure of Investment Activities in Iran </w:t>
      </w:r>
    </w:p>
    <w:p w:rsidR="00812DA3" w:rsidRPr="00E876E7" w:rsidRDefault="00812DA3">
      <w:pPr>
        <w:pStyle w:val="Normal1"/>
        <w:jc w:val="center"/>
        <w:rPr>
          <w:rFonts w:ascii="Arial" w:hAnsi="Arial" w:cs="Arial"/>
        </w:rPr>
      </w:pPr>
    </w:p>
    <w:p w:rsidR="00E9207F" w:rsidRDefault="00E9207F">
      <w:pPr>
        <w:pStyle w:val="Normal1"/>
        <w:rPr>
          <w:rFonts w:ascii="Arial" w:hAnsi="Arial" w:cs="Arial"/>
          <w:b/>
        </w:rPr>
      </w:pPr>
      <w:proofErr w:type="gramStart"/>
      <w:r>
        <w:rPr>
          <w:rFonts w:ascii="Arial" w:hAnsi="Arial" w:cs="Arial"/>
          <w:b/>
        </w:rPr>
        <w:t>PART 1.</w:t>
      </w:r>
      <w:proofErr w:type="gramEnd"/>
    </w:p>
    <w:p w:rsidR="00E9207F" w:rsidRDefault="00E9207F">
      <w:pPr>
        <w:pStyle w:val="Normal1"/>
        <w:rPr>
          <w:rFonts w:ascii="Arial" w:hAnsi="Arial" w:cs="Arial"/>
          <w:b/>
        </w:rPr>
      </w:pPr>
    </w:p>
    <w:p w:rsidR="00812DA3" w:rsidRPr="00E876E7" w:rsidRDefault="00B30BF7">
      <w:pPr>
        <w:pStyle w:val="Normal1"/>
        <w:rPr>
          <w:rFonts w:ascii="Arial" w:hAnsi="Arial" w:cs="Arial"/>
        </w:rPr>
      </w:pPr>
      <w:r w:rsidRPr="00E876E7">
        <w:rPr>
          <w:rFonts w:ascii="Arial" w:hAnsi="Arial" w:cs="Arial"/>
          <w:b/>
        </w:rPr>
        <w:t xml:space="preserve">Respondent: </w:t>
      </w:r>
      <w:r w:rsidRPr="00E876E7">
        <w:rPr>
          <w:rFonts w:ascii="Arial" w:hAnsi="Arial" w:cs="Arial"/>
          <w:u w:val="single"/>
        </w:rPr>
        <w:tab/>
      </w:r>
      <w:r w:rsidRPr="00E876E7">
        <w:rPr>
          <w:rFonts w:ascii="Arial" w:hAnsi="Arial" w:cs="Arial"/>
          <w:u w:val="single"/>
        </w:rPr>
        <w:tab/>
      </w:r>
      <w:r w:rsidRPr="00E876E7">
        <w:rPr>
          <w:rFonts w:ascii="Arial" w:hAnsi="Arial" w:cs="Arial"/>
          <w:u w:val="single"/>
        </w:rPr>
        <w:tab/>
      </w:r>
      <w:r w:rsidRPr="00E876E7">
        <w:rPr>
          <w:rFonts w:ascii="Arial" w:hAnsi="Arial" w:cs="Arial"/>
          <w:u w:val="single"/>
        </w:rPr>
        <w:tab/>
      </w:r>
    </w:p>
    <w:p w:rsidR="00812DA3" w:rsidRPr="00E876E7" w:rsidRDefault="00812DA3">
      <w:pPr>
        <w:pStyle w:val="Normal1"/>
        <w:jc w:val="both"/>
        <w:rPr>
          <w:rFonts w:ascii="Arial" w:hAnsi="Arial" w:cs="Arial"/>
        </w:rPr>
      </w:pPr>
    </w:p>
    <w:p w:rsidR="00812DA3" w:rsidRPr="00E876E7" w:rsidRDefault="00B30BF7">
      <w:pPr>
        <w:pStyle w:val="Normal1"/>
        <w:jc w:val="both"/>
        <w:rPr>
          <w:rFonts w:ascii="Arial" w:hAnsi="Arial" w:cs="Arial"/>
        </w:rPr>
      </w:pPr>
      <w:r w:rsidRPr="00E876E7">
        <w:rPr>
          <w:rFonts w:ascii="Arial" w:hAnsi="Arial" w:cs="Arial"/>
        </w:rPr>
        <w:t xml:space="preserve">Pursuant to Public Law 2012, c. 25, any person or entity that submits a bid or proposal or otherwise proposes to enter into or renew a contract must complete the certification below to attest, under penalty of perjury, that the person or entity, or one of the person or entity’s parents, subsidiaries, or affiliates, is not identified on a list created and maintained by the Department of the Treasury as a person or entity engaging in investment activities in Iran.  If the Director finds a person or entity to be in violation of the principles which are the subject of this law, s/he shall take action as may be appropriate and provided by law, rule or contract, including but not limited to, imposing sanctions, seeking compliance, recovering damages, declaring the party in default and seeking debarment or suspension of the person or entity. </w:t>
      </w:r>
    </w:p>
    <w:p w:rsidR="00812DA3" w:rsidRPr="00E876E7" w:rsidRDefault="00812DA3">
      <w:pPr>
        <w:pStyle w:val="Normal1"/>
        <w:jc w:val="both"/>
        <w:rPr>
          <w:rFonts w:ascii="Arial" w:hAnsi="Arial" w:cs="Arial"/>
        </w:rPr>
      </w:pPr>
    </w:p>
    <w:p w:rsidR="00812DA3" w:rsidRDefault="00B30BF7">
      <w:pPr>
        <w:pStyle w:val="Normal1"/>
        <w:rPr>
          <w:rFonts w:ascii="Arial" w:hAnsi="Arial" w:cs="Arial"/>
          <w:b/>
        </w:rPr>
      </w:pPr>
      <w:r w:rsidRPr="00E876E7">
        <w:rPr>
          <w:rFonts w:ascii="Arial" w:hAnsi="Arial" w:cs="Arial"/>
          <w:b/>
        </w:rPr>
        <w:t>I certify, pursuant to Public Law 2012, c. 25, that the person or entity listed above for which I am authorized to submit a response/renew:</w:t>
      </w:r>
    </w:p>
    <w:p w:rsidR="004D598B" w:rsidRPr="00E876E7" w:rsidRDefault="004D598B">
      <w:pPr>
        <w:pStyle w:val="Normal1"/>
        <w:rPr>
          <w:rFonts w:ascii="Arial" w:hAnsi="Arial" w:cs="Arial"/>
        </w:rPr>
      </w:pPr>
    </w:p>
    <w:p w:rsidR="00812DA3" w:rsidRDefault="00B30BF7">
      <w:pPr>
        <w:pStyle w:val="Normal1"/>
        <w:rPr>
          <w:rFonts w:ascii="Arial" w:hAnsi="Arial" w:cs="Arial"/>
          <w:b/>
        </w:rPr>
      </w:pPr>
      <w:r w:rsidRPr="00E876E7">
        <w:rPr>
          <w:rFonts w:ascii="Arial" w:eastAsia="Meiryo" w:hAnsi="Meiryo" w:cs="Arial"/>
        </w:rPr>
        <w:t>☐</w:t>
      </w:r>
      <w:r w:rsidRPr="00E876E7">
        <w:rPr>
          <w:rFonts w:ascii="Arial" w:hAnsi="Arial" w:cs="Arial"/>
        </w:rPr>
        <w:t xml:space="preserve"> is not providing goods or services of $20,000,000 or more in the energy sector of Iran, including a person or entity that provides oil or liquefied natural gas tankers, or products used to construct or maintain pipelines used to transport oil or liquefied natural gas, for the energy sector of Iran, </w:t>
      </w:r>
      <w:r w:rsidRPr="00E876E7">
        <w:rPr>
          <w:rFonts w:ascii="Arial" w:hAnsi="Arial" w:cs="Arial"/>
          <w:b/>
        </w:rPr>
        <w:t>AND</w:t>
      </w:r>
    </w:p>
    <w:p w:rsidR="004D598B" w:rsidRPr="00E876E7" w:rsidRDefault="004D598B">
      <w:pPr>
        <w:pStyle w:val="Normal1"/>
        <w:rPr>
          <w:rFonts w:ascii="Arial" w:hAnsi="Arial" w:cs="Arial"/>
        </w:rPr>
      </w:pPr>
    </w:p>
    <w:p w:rsidR="00812DA3" w:rsidRPr="00E876E7" w:rsidRDefault="00B30BF7">
      <w:pPr>
        <w:pStyle w:val="Normal1"/>
        <w:rPr>
          <w:rFonts w:ascii="Arial" w:hAnsi="Arial" w:cs="Arial"/>
        </w:rPr>
      </w:pPr>
      <w:r w:rsidRPr="00E876E7">
        <w:rPr>
          <w:rFonts w:ascii="Arial" w:eastAsia="Meiryo" w:hAnsi="Meiryo" w:cs="Arial"/>
        </w:rPr>
        <w:t>☐</w:t>
      </w:r>
      <w:r w:rsidRPr="00E876E7">
        <w:rPr>
          <w:rFonts w:ascii="Arial" w:hAnsi="Arial" w:cs="Arial"/>
        </w:rPr>
        <w:t xml:space="preserve"> is not a financial institution that extends $20,000,000 or more in credit to another person or entity, for 45 days or more, if that person or entity will use the credit to provide goods or services in the energy sector in Iran.</w:t>
      </w:r>
    </w:p>
    <w:p w:rsidR="00812DA3" w:rsidRPr="00E876E7" w:rsidRDefault="00812DA3">
      <w:pPr>
        <w:pStyle w:val="Normal1"/>
        <w:rPr>
          <w:rFonts w:ascii="Arial" w:hAnsi="Arial" w:cs="Arial"/>
        </w:rPr>
      </w:pPr>
    </w:p>
    <w:p w:rsidR="00812DA3" w:rsidRDefault="00B30BF7">
      <w:pPr>
        <w:pStyle w:val="Normal1"/>
        <w:rPr>
          <w:rFonts w:ascii="Arial" w:hAnsi="Arial" w:cs="Arial"/>
          <w:b/>
        </w:rPr>
      </w:pPr>
      <w:r w:rsidRPr="00E876E7">
        <w:rPr>
          <w:rFonts w:ascii="Arial" w:hAnsi="Arial" w:cs="Arial"/>
          <w:b/>
        </w:rPr>
        <w:t xml:space="preserve">In the event that a person or entity is unable to make the above certification because it or one of its parents, subsidiaries, or affiliates has engaged in the above-referenced activities, a detailed, accurate and precise description of the activities must be provided in part 2 below to the Division of Purchase under penalty of perjury.  Failure to provide such will result in the proposal being rendered as non-responsive and appropriate penalties, fines and/or sanctions will be assessed as provided by law. </w:t>
      </w:r>
    </w:p>
    <w:p w:rsidR="004D598B" w:rsidRPr="00E876E7" w:rsidRDefault="004D598B">
      <w:pPr>
        <w:pStyle w:val="Normal1"/>
        <w:rPr>
          <w:rFonts w:ascii="Arial" w:hAnsi="Arial" w:cs="Arial"/>
        </w:rPr>
      </w:pPr>
    </w:p>
    <w:p w:rsidR="00812DA3" w:rsidRPr="00E876E7" w:rsidRDefault="00B30BF7">
      <w:pPr>
        <w:pStyle w:val="Normal1"/>
        <w:rPr>
          <w:rFonts w:ascii="Arial" w:hAnsi="Arial" w:cs="Arial"/>
        </w:rPr>
      </w:pPr>
      <w:r w:rsidRPr="00E876E7">
        <w:rPr>
          <w:rFonts w:ascii="Arial" w:hAnsi="Arial" w:cs="Arial"/>
          <w:b/>
          <w:u w:val="single"/>
        </w:rPr>
        <w:tab/>
      </w:r>
      <w:r w:rsidRPr="00E876E7">
        <w:rPr>
          <w:rFonts w:ascii="Arial" w:hAnsi="Arial" w:cs="Arial"/>
          <w:b/>
          <w:u w:val="single"/>
        </w:rPr>
        <w:tab/>
      </w:r>
      <w:r w:rsidRPr="00E876E7">
        <w:rPr>
          <w:rFonts w:ascii="Arial" w:hAnsi="Arial" w:cs="Arial"/>
          <w:b/>
          <w:u w:val="single"/>
        </w:rPr>
        <w:tab/>
      </w:r>
      <w:r w:rsidRPr="00E876E7">
        <w:rPr>
          <w:rFonts w:ascii="Arial" w:hAnsi="Arial" w:cs="Arial"/>
          <w:b/>
          <w:u w:val="single"/>
        </w:rPr>
        <w:tab/>
      </w:r>
      <w:r w:rsidRPr="00E876E7">
        <w:rPr>
          <w:rFonts w:ascii="Arial" w:hAnsi="Arial" w:cs="Arial"/>
          <w:b/>
          <w:u w:val="single"/>
        </w:rPr>
        <w:tab/>
      </w:r>
      <w:r w:rsidRPr="00E876E7">
        <w:rPr>
          <w:rFonts w:ascii="Arial" w:hAnsi="Arial" w:cs="Arial"/>
          <w:b/>
          <w:u w:val="single"/>
        </w:rPr>
        <w:tab/>
      </w:r>
      <w:r w:rsidRPr="00E876E7">
        <w:rPr>
          <w:rFonts w:ascii="Arial" w:hAnsi="Arial" w:cs="Arial"/>
          <w:b/>
          <w:u w:val="single"/>
        </w:rPr>
        <w:tab/>
      </w:r>
      <w:r w:rsidRPr="00E876E7">
        <w:rPr>
          <w:rFonts w:ascii="Arial" w:hAnsi="Arial" w:cs="Arial"/>
          <w:b/>
          <w:u w:val="single"/>
        </w:rPr>
        <w:tab/>
      </w:r>
      <w:r w:rsidRPr="00E876E7">
        <w:rPr>
          <w:rFonts w:ascii="Arial" w:hAnsi="Arial" w:cs="Arial"/>
          <w:b/>
          <w:u w:val="single"/>
        </w:rPr>
        <w:tab/>
      </w:r>
      <w:r w:rsidRPr="00E876E7">
        <w:rPr>
          <w:rFonts w:ascii="Arial" w:hAnsi="Arial" w:cs="Arial"/>
          <w:b/>
          <w:u w:val="single"/>
        </w:rPr>
        <w:tab/>
      </w:r>
      <w:r w:rsidRPr="00E876E7">
        <w:rPr>
          <w:rFonts w:ascii="Arial" w:hAnsi="Arial" w:cs="Arial"/>
          <w:b/>
          <w:u w:val="single"/>
        </w:rPr>
        <w:tab/>
        <w:t xml:space="preserve">                                 </w:t>
      </w:r>
    </w:p>
    <w:p w:rsidR="00812DA3" w:rsidRPr="00E876E7" w:rsidRDefault="00812DA3">
      <w:pPr>
        <w:pStyle w:val="Normal1"/>
        <w:rPr>
          <w:rFonts w:ascii="Arial" w:hAnsi="Arial" w:cs="Arial"/>
        </w:rPr>
      </w:pPr>
    </w:p>
    <w:p w:rsidR="00B84A54" w:rsidRDefault="00B84A54">
      <w:pPr>
        <w:pStyle w:val="Normal1"/>
        <w:rPr>
          <w:rFonts w:ascii="Arial" w:hAnsi="Arial" w:cs="Arial"/>
          <w:b/>
        </w:rPr>
      </w:pPr>
    </w:p>
    <w:p w:rsidR="004D598B" w:rsidRDefault="004D598B">
      <w:pPr>
        <w:pStyle w:val="Normal1"/>
        <w:rPr>
          <w:rFonts w:ascii="Arial" w:hAnsi="Arial" w:cs="Arial"/>
          <w:b/>
          <w:highlight w:val="yellow"/>
        </w:rPr>
      </w:pPr>
    </w:p>
    <w:p w:rsidR="004D598B" w:rsidRDefault="004D598B">
      <w:pPr>
        <w:pStyle w:val="Normal1"/>
        <w:rPr>
          <w:rFonts w:ascii="Arial" w:hAnsi="Arial" w:cs="Arial"/>
          <w:b/>
          <w:highlight w:val="yellow"/>
        </w:rPr>
      </w:pPr>
    </w:p>
    <w:p w:rsidR="004D598B" w:rsidRDefault="004D598B">
      <w:pPr>
        <w:pStyle w:val="Normal1"/>
        <w:rPr>
          <w:rFonts w:ascii="Arial" w:hAnsi="Arial" w:cs="Arial"/>
          <w:b/>
          <w:highlight w:val="yellow"/>
        </w:rPr>
      </w:pPr>
    </w:p>
    <w:p w:rsidR="004D598B" w:rsidRDefault="004D598B">
      <w:pPr>
        <w:pStyle w:val="Normal1"/>
        <w:rPr>
          <w:rFonts w:ascii="Arial" w:hAnsi="Arial" w:cs="Arial"/>
          <w:b/>
          <w:highlight w:val="yellow"/>
        </w:rPr>
      </w:pPr>
    </w:p>
    <w:p w:rsidR="004D598B" w:rsidRDefault="004D598B">
      <w:pPr>
        <w:pStyle w:val="Normal1"/>
        <w:rPr>
          <w:rFonts w:ascii="Arial" w:hAnsi="Arial" w:cs="Arial"/>
          <w:b/>
          <w:highlight w:val="yellow"/>
        </w:rPr>
      </w:pPr>
    </w:p>
    <w:p w:rsidR="004D598B" w:rsidRDefault="004D598B">
      <w:pPr>
        <w:pStyle w:val="Normal1"/>
        <w:rPr>
          <w:rFonts w:ascii="Arial" w:hAnsi="Arial" w:cs="Arial"/>
          <w:b/>
          <w:highlight w:val="yellow"/>
        </w:rPr>
      </w:pPr>
    </w:p>
    <w:p w:rsidR="004D598B" w:rsidRDefault="004D598B">
      <w:pPr>
        <w:pStyle w:val="Normal1"/>
        <w:rPr>
          <w:rFonts w:ascii="Arial" w:hAnsi="Arial" w:cs="Arial"/>
          <w:b/>
          <w:highlight w:val="yellow"/>
        </w:rPr>
      </w:pPr>
    </w:p>
    <w:p w:rsidR="004D598B" w:rsidRDefault="004D598B">
      <w:pPr>
        <w:pStyle w:val="Normal1"/>
        <w:rPr>
          <w:rFonts w:ascii="Arial" w:hAnsi="Arial" w:cs="Arial"/>
          <w:b/>
          <w:highlight w:val="yellow"/>
        </w:rPr>
      </w:pPr>
    </w:p>
    <w:p w:rsidR="00812DA3" w:rsidRDefault="00B30BF7">
      <w:pPr>
        <w:pStyle w:val="Normal1"/>
        <w:rPr>
          <w:rFonts w:ascii="Arial" w:hAnsi="Arial" w:cs="Arial"/>
          <w:b/>
        </w:rPr>
      </w:pPr>
      <w:r w:rsidRPr="0099629C">
        <w:rPr>
          <w:rFonts w:ascii="Arial" w:hAnsi="Arial" w:cs="Arial"/>
          <w:b/>
        </w:rPr>
        <w:t>PART 2:</w:t>
      </w:r>
      <w:r w:rsidRPr="00E876E7">
        <w:rPr>
          <w:rFonts w:ascii="Arial" w:hAnsi="Arial" w:cs="Arial"/>
          <w:b/>
        </w:rPr>
        <w:t xml:space="preserve">  </w:t>
      </w:r>
      <w:r w:rsidR="00B84A54">
        <w:rPr>
          <w:rFonts w:ascii="Arial" w:hAnsi="Arial" w:cs="Arial"/>
          <w:b/>
        </w:rPr>
        <w:t>P</w:t>
      </w:r>
      <w:r w:rsidR="00B84A54" w:rsidRPr="00E876E7">
        <w:rPr>
          <w:rFonts w:ascii="Arial" w:hAnsi="Arial" w:cs="Arial"/>
          <w:b/>
        </w:rPr>
        <w:t>lease provide further information relat</w:t>
      </w:r>
      <w:r w:rsidR="00B84A54">
        <w:rPr>
          <w:rFonts w:ascii="Arial" w:hAnsi="Arial" w:cs="Arial"/>
          <w:b/>
        </w:rPr>
        <w:t>ed to investment activities in I</w:t>
      </w:r>
      <w:r w:rsidR="00B84A54" w:rsidRPr="00E876E7">
        <w:rPr>
          <w:rFonts w:ascii="Arial" w:hAnsi="Arial" w:cs="Arial"/>
          <w:b/>
        </w:rPr>
        <w:t>ran</w:t>
      </w:r>
      <w:r w:rsidR="00B84A54">
        <w:rPr>
          <w:rFonts w:ascii="Arial" w:hAnsi="Arial" w:cs="Arial"/>
          <w:b/>
        </w:rPr>
        <w:t>.</w:t>
      </w:r>
    </w:p>
    <w:p w:rsidR="00B84A54" w:rsidRPr="00E876E7" w:rsidRDefault="00B84A54">
      <w:pPr>
        <w:pStyle w:val="Normal1"/>
        <w:rPr>
          <w:rFonts w:ascii="Arial" w:hAnsi="Arial" w:cs="Arial"/>
        </w:rPr>
      </w:pPr>
    </w:p>
    <w:p w:rsidR="00812DA3" w:rsidRPr="00E876E7" w:rsidRDefault="00B30BF7">
      <w:pPr>
        <w:pStyle w:val="Normal1"/>
        <w:rPr>
          <w:rFonts w:ascii="Arial" w:hAnsi="Arial" w:cs="Arial"/>
        </w:rPr>
      </w:pPr>
      <w:r w:rsidRPr="00E876E7">
        <w:rPr>
          <w:rFonts w:ascii="Arial" w:hAnsi="Arial" w:cs="Arial"/>
        </w:rPr>
        <w:t>You must provide, accurate and precise description of the activities of the bidding person/entity, or one of its parents, subsidiaries or affiliates, engaging in the investment activities in Iran outlined above by completing the boxes below.</w:t>
      </w:r>
    </w:p>
    <w:p w:rsidR="00812DA3" w:rsidRPr="00E876E7" w:rsidRDefault="00812DA3">
      <w:pPr>
        <w:pStyle w:val="Normal1"/>
        <w:rPr>
          <w:rFonts w:ascii="Arial" w:hAnsi="Arial" w:cs="Arial"/>
        </w:rPr>
      </w:pPr>
    </w:p>
    <w:p w:rsidR="00812DA3" w:rsidRPr="00E876E7" w:rsidRDefault="004D598B">
      <w:pPr>
        <w:pStyle w:val="Normal1"/>
        <w:rPr>
          <w:rFonts w:ascii="Arial" w:hAnsi="Arial" w:cs="Arial"/>
        </w:rPr>
      </w:pPr>
      <w:r>
        <w:rPr>
          <w:rFonts w:ascii="Arial" w:hAnsi="Arial" w:cs="Arial"/>
        </w:rPr>
        <w:t>N</w:t>
      </w:r>
      <w:r w:rsidR="0036749E">
        <w:rPr>
          <w:rFonts w:ascii="Arial" w:hAnsi="Arial" w:cs="Arial"/>
        </w:rPr>
        <w:t>ame</w:t>
      </w:r>
      <w:r>
        <w:rPr>
          <w:rFonts w:ascii="Arial" w:hAnsi="Arial" w:cs="Arial"/>
        </w:rPr>
        <w:t xml:space="preserve"> </w:t>
      </w:r>
      <w:r w:rsidR="00B30BF7" w:rsidRPr="00E876E7">
        <w:rPr>
          <w:rFonts w:ascii="Arial" w:hAnsi="Arial" w:cs="Arial"/>
        </w:rPr>
        <w:t>______________________</w:t>
      </w:r>
      <w:r>
        <w:rPr>
          <w:rFonts w:ascii="Arial" w:hAnsi="Arial" w:cs="Arial"/>
        </w:rPr>
        <w:t xml:space="preserve">    </w:t>
      </w:r>
      <w:r w:rsidR="00B30BF7" w:rsidRPr="00E876E7">
        <w:rPr>
          <w:rFonts w:ascii="Arial" w:hAnsi="Arial" w:cs="Arial"/>
        </w:rPr>
        <w:t>Relationship to Resp</w:t>
      </w:r>
      <w:r>
        <w:rPr>
          <w:rFonts w:ascii="Arial" w:hAnsi="Arial" w:cs="Arial"/>
        </w:rPr>
        <w:t>ondent</w:t>
      </w:r>
      <w:r w:rsidR="00B30BF7" w:rsidRPr="00E876E7">
        <w:rPr>
          <w:rFonts w:ascii="Arial" w:hAnsi="Arial" w:cs="Arial"/>
        </w:rPr>
        <w:t>___________</w:t>
      </w:r>
      <w:r>
        <w:rPr>
          <w:rFonts w:ascii="Arial" w:hAnsi="Arial" w:cs="Arial"/>
        </w:rPr>
        <w:t>__________</w:t>
      </w:r>
    </w:p>
    <w:p w:rsidR="00812DA3" w:rsidRPr="00E876E7" w:rsidRDefault="00812DA3">
      <w:pPr>
        <w:pStyle w:val="Normal1"/>
        <w:rPr>
          <w:rFonts w:ascii="Arial" w:hAnsi="Arial" w:cs="Arial"/>
        </w:rPr>
      </w:pPr>
    </w:p>
    <w:p w:rsidR="004D598B" w:rsidRDefault="004D598B" w:rsidP="004D598B">
      <w:pPr>
        <w:pStyle w:val="Normal1"/>
        <w:pBdr>
          <w:bottom w:val="single" w:sz="12" w:space="1" w:color="auto"/>
        </w:pBdr>
        <w:spacing w:line="360" w:lineRule="auto"/>
        <w:rPr>
          <w:rFonts w:ascii="Arial" w:hAnsi="Arial" w:cs="Arial"/>
        </w:rPr>
      </w:pPr>
      <w:r>
        <w:rPr>
          <w:rFonts w:ascii="Arial" w:hAnsi="Arial" w:cs="Arial"/>
        </w:rPr>
        <w:t>Description of Activities ________________________________________________________</w:t>
      </w:r>
    </w:p>
    <w:p w:rsidR="004D598B" w:rsidRDefault="004D598B" w:rsidP="004D598B">
      <w:pPr>
        <w:pStyle w:val="Normal1"/>
        <w:pBdr>
          <w:bottom w:val="single" w:sz="12" w:space="1" w:color="auto"/>
        </w:pBdr>
        <w:spacing w:line="360" w:lineRule="auto"/>
        <w:rPr>
          <w:rFonts w:ascii="Arial" w:hAnsi="Arial" w:cs="Arial"/>
        </w:rPr>
      </w:pPr>
    </w:p>
    <w:p w:rsidR="004D598B" w:rsidRDefault="004D598B">
      <w:pPr>
        <w:pStyle w:val="Normal1"/>
        <w:rPr>
          <w:rFonts w:ascii="Arial" w:hAnsi="Arial" w:cs="Arial"/>
        </w:rPr>
      </w:pPr>
    </w:p>
    <w:p w:rsidR="00812DA3" w:rsidRPr="00E876E7" w:rsidRDefault="00B30BF7">
      <w:pPr>
        <w:pStyle w:val="Normal1"/>
        <w:rPr>
          <w:rFonts w:ascii="Arial" w:hAnsi="Arial" w:cs="Arial"/>
        </w:rPr>
      </w:pPr>
      <w:r w:rsidRPr="00E876E7">
        <w:rPr>
          <w:rFonts w:ascii="Arial" w:hAnsi="Arial" w:cs="Arial"/>
        </w:rPr>
        <w:t>Duration of Engagement</w:t>
      </w:r>
      <w:r w:rsidR="004D598B">
        <w:rPr>
          <w:rFonts w:ascii="Arial" w:hAnsi="Arial" w:cs="Arial"/>
        </w:rPr>
        <w:t xml:space="preserve"> </w:t>
      </w:r>
      <w:r w:rsidRPr="00E876E7">
        <w:rPr>
          <w:rFonts w:ascii="Arial" w:hAnsi="Arial" w:cs="Arial"/>
        </w:rPr>
        <w:t>________</w:t>
      </w:r>
      <w:r w:rsidR="004D598B">
        <w:rPr>
          <w:rFonts w:ascii="Arial" w:hAnsi="Arial" w:cs="Arial"/>
        </w:rPr>
        <w:t xml:space="preserve">     </w:t>
      </w:r>
      <w:r w:rsidRPr="00E876E7">
        <w:rPr>
          <w:rFonts w:ascii="Arial" w:hAnsi="Arial" w:cs="Arial"/>
        </w:rPr>
        <w:t>Anticipated Cessation Date</w:t>
      </w:r>
      <w:r w:rsidR="004D598B">
        <w:rPr>
          <w:rFonts w:ascii="Arial" w:hAnsi="Arial" w:cs="Arial"/>
        </w:rPr>
        <w:t xml:space="preserve"> ____________________</w:t>
      </w:r>
    </w:p>
    <w:p w:rsidR="00812DA3" w:rsidRPr="00E876E7" w:rsidRDefault="00812DA3">
      <w:pPr>
        <w:pStyle w:val="Normal1"/>
        <w:rPr>
          <w:rFonts w:ascii="Arial" w:hAnsi="Arial" w:cs="Arial"/>
        </w:rPr>
      </w:pPr>
    </w:p>
    <w:p w:rsidR="004D598B" w:rsidRDefault="00B30BF7">
      <w:pPr>
        <w:pStyle w:val="Normal1"/>
        <w:rPr>
          <w:rFonts w:ascii="Arial" w:hAnsi="Arial" w:cs="Arial"/>
        </w:rPr>
      </w:pPr>
      <w:r w:rsidRPr="00E876E7">
        <w:rPr>
          <w:rFonts w:ascii="Arial" w:hAnsi="Arial" w:cs="Arial"/>
        </w:rPr>
        <w:t>Respondent/</w:t>
      </w:r>
      <w:proofErr w:type="spellStart"/>
      <w:r w:rsidRPr="00E876E7">
        <w:rPr>
          <w:rFonts w:ascii="Arial" w:hAnsi="Arial" w:cs="Arial"/>
        </w:rPr>
        <w:t>Offeror</w:t>
      </w:r>
      <w:proofErr w:type="spellEnd"/>
      <w:r w:rsidRPr="00E876E7">
        <w:rPr>
          <w:rFonts w:ascii="Arial" w:hAnsi="Arial" w:cs="Arial"/>
        </w:rPr>
        <w:t xml:space="preserve"> Contact Name____</w:t>
      </w:r>
      <w:r w:rsidR="004D598B">
        <w:rPr>
          <w:rFonts w:ascii="Arial" w:hAnsi="Arial" w:cs="Arial"/>
        </w:rPr>
        <w:t>________________________________________</w:t>
      </w:r>
      <w:r w:rsidRPr="00E876E7">
        <w:rPr>
          <w:rFonts w:ascii="Arial" w:hAnsi="Arial" w:cs="Arial"/>
        </w:rPr>
        <w:t xml:space="preserve">_ </w:t>
      </w:r>
    </w:p>
    <w:p w:rsidR="004D598B" w:rsidRDefault="004D598B">
      <w:pPr>
        <w:pStyle w:val="Normal1"/>
        <w:rPr>
          <w:rFonts w:ascii="Arial" w:hAnsi="Arial" w:cs="Arial"/>
        </w:rPr>
      </w:pPr>
    </w:p>
    <w:p w:rsidR="00812DA3" w:rsidRPr="00E876E7" w:rsidRDefault="00B30BF7">
      <w:pPr>
        <w:pStyle w:val="Normal1"/>
        <w:rPr>
          <w:rFonts w:ascii="Arial" w:hAnsi="Arial" w:cs="Arial"/>
        </w:rPr>
      </w:pPr>
      <w:r w:rsidRPr="00E876E7">
        <w:rPr>
          <w:rFonts w:ascii="Arial" w:hAnsi="Arial" w:cs="Arial"/>
        </w:rPr>
        <w:t>Contact Phone Number___________________________________________</w:t>
      </w:r>
    </w:p>
    <w:p w:rsidR="00812DA3" w:rsidRPr="00E876E7" w:rsidRDefault="00812DA3">
      <w:pPr>
        <w:pStyle w:val="Normal1"/>
        <w:rPr>
          <w:rFonts w:ascii="Arial" w:hAnsi="Arial" w:cs="Arial"/>
        </w:rPr>
      </w:pPr>
    </w:p>
    <w:p w:rsidR="00812DA3" w:rsidRPr="00E876E7" w:rsidRDefault="00B30BF7">
      <w:pPr>
        <w:pStyle w:val="Normal1"/>
        <w:rPr>
          <w:rFonts w:ascii="Arial" w:hAnsi="Arial" w:cs="Arial"/>
        </w:rPr>
      </w:pPr>
      <w:r w:rsidRPr="00E876E7">
        <w:rPr>
          <w:rFonts w:ascii="Arial" w:hAnsi="Arial" w:cs="Arial"/>
        </w:rPr>
        <w:t>Certification:  I, being duly sworn upon my oath, hereby represent and state that the foregoing information and any attachments thereto to the best of my knowledge are true and complete.  I attest that I am authorized to execute this certification on behalf of the above-referenced person or entity.  I acknowledge that SCLS is relying on the information contained herein and thereby acknowledge that I am under a continuing obligation from the date of this certification through the completion of any contracts with the Library to notify the Library in writing of any changes to the answers of information contained herein.  I acknowledge that I am aware that it is a criminal offense to make a false statement or misrepresentation in this certification, and if I do so, I recognize that I am subject to criminal prosecution under the law and that it will also constitute a material breach of my agreement(s) with the Somerset County Library Commission and that the Library at its option may declare any contract(s) resulting from this certification void and unenforceable.</w:t>
      </w:r>
    </w:p>
    <w:p w:rsidR="00812DA3" w:rsidRPr="00E876E7" w:rsidRDefault="00812DA3">
      <w:pPr>
        <w:pStyle w:val="Normal1"/>
        <w:rPr>
          <w:rFonts w:ascii="Arial" w:hAnsi="Arial" w:cs="Arial"/>
        </w:rPr>
      </w:pPr>
    </w:p>
    <w:p w:rsidR="00B84A54" w:rsidRDefault="00B30BF7" w:rsidP="0036749E">
      <w:pPr>
        <w:pStyle w:val="Normal1"/>
        <w:spacing w:line="480" w:lineRule="auto"/>
        <w:rPr>
          <w:rFonts w:ascii="Arial" w:hAnsi="Arial" w:cs="Arial"/>
        </w:rPr>
      </w:pPr>
      <w:r w:rsidRPr="00E876E7">
        <w:rPr>
          <w:rFonts w:ascii="Arial" w:hAnsi="Arial" w:cs="Arial"/>
        </w:rPr>
        <w:t>Full Name (Print</w:t>
      </w:r>
      <w:proofErr w:type="gramStart"/>
      <w:r w:rsidRPr="00E876E7">
        <w:rPr>
          <w:rFonts w:ascii="Arial" w:hAnsi="Arial" w:cs="Arial"/>
        </w:rPr>
        <w:t>)_</w:t>
      </w:r>
      <w:proofErr w:type="gramEnd"/>
      <w:r w:rsidRPr="00E876E7">
        <w:rPr>
          <w:rFonts w:ascii="Arial" w:hAnsi="Arial" w:cs="Arial"/>
        </w:rPr>
        <w:t>______________________________</w:t>
      </w:r>
    </w:p>
    <w:p w:rsidR="00812DA3" w:rsidRPr="00E876E7" w:rsidRDefault="00B30BF7" w:rsidP="0036749E">
      <w:pPr>
        <w:pStyle w:val="Normal1"/>
        <w:spacing w:line="480" w:lineRule="auto"/>
        <w:rPr>
          <w:rFonts w:ascii="Arial" w:hAnsi="Arial" w:cs="Arial"/>
        </w:rPr>
      </w:pPr>
      <w:r w:rsidRPr="00E876E7">
        <w:rPr>
          <w:rFonts w:ascii="Arial" w:hAnsi="Arial" w:cs="Arial"/>
        </w:rPr>
        <w:t>Signature: _________________________________________</w:t>
      </w:r>
    </w:p>
    <w:p w:rsidR="00812DA3" w:rsidRPr="00E876E7" w:rsidRDefault="00812DA3" w:rsidP="0036749E">
      <w:pPr>
        <w:pStyle w:val="Normal1"/>
        <w:spacing w:line="480" w:lineRule="auto"/>
        <w:rPr>
          <w:rFonts w:ascii="Arial" w:hAnsi="Arial" w:cs="Arial"/>
        </w:rPr>
      </w:pPr>
    </w:p>
    <w:p w:rsidR="00812DA3" w:rsidRPr="00E876E7" w:rsidRDefault="00B30BF7" w:rsidP="0036749E">
      <w:pPr>
        <w:pStyle w:val="Normal1"/>
        <w:spacing w:line="480" w:lineRule="auto"/>
        <w:rPr>
          <w:rFonts w:ascii="Arial" w:hAnsi="Arial" w:cs="Arial"/>
        </w:rPr>
      </w:pPr>
      <w:r w:rsidRPr="00E876E7">
        <w:rPr>
          <w:rFonts w:ascii="Arial" w:hAnsi="Arial" w:cs="Arial"/>
        </w:rPr>
        <w:t>Title______________________________________________ Date</w:t>
      </w:r>
      <w:proofErr w:type="gramStart"/>
      <w:r w:rsidRPr="00E876E7">
        <w:rPr>
          <w:rFonts w:ascii="Arial" w:hAnsi="Arial" w:cs="Arial"/>
        </w:rPr>
        <w:t>:_</w:t>
      </w:r>
      <w:proofErr w:type="gramEnd"/>
      <w:r w:rsidRPr="00E876E7">
        <w:rPr>
          <w:rFonts w:ascii="Arial" w:hAnsi="Arial" w:cs="Arial"/>
        </w:rPr>
        <w:t>____________________________________________</w:t>
      </w:r>
    </w:p>
    <w:p w:rsidR="004D598B" w:rsidRDefault="004D598B">
      <w:pPr>
        <w:pStyle w:val="Normal1"/>
        <w:spacing w:line="360" w:lineRule="auto"/>
        <w:rPr>
          <w:rFonts w:ascii="Arial" w:eastAsia="Arial" w:hAnsi="Arial" w:cs="Arial"/>
          <w:b/>
        </w:rPr>
      </w:pPr>
    </w:p>
    <w:p w:rsidR="00383CAA" w:rsidRDefault="00383CAA">
      <w:pPr>
        <w:pStyle w:val="Normal1"/>
        <w:spacing w:line="360" w:lineRule="auto"/>
        <w:rPr>
          <w:rFonts w:ascii="Arial" w:eastAsia="Arial" w:hAnsi="Arial" w:cs="Arial"/>
          <w:b/>
        </w:rPr>
      </w:pPr>
    </w:p>
    <w:p w:rsidR="00383CAA" w:rsidRDefault="00383CAA">
      <w:pPr>
        <w:pStyle w:val="Normal1"/>
        <w:spacing w:line="360" w:lineRule="auto"/>
        <w:rPr>
          <w:rFonts w:ascii="Arial" w:eastAsia="Arial" w:hAnsi="Arial" w:cs="Arial"/>
          <w:b/>
        </w:rPr>
      </w:pPr>
    </w:p>
    <w:p w:rsidR="00812DA3" w:rsidRPr="00E876E7" w:rsidRDefault="00B30BF7">
      <w:pPr>
        <w:pStyle w:val="Normal1"/>
        <w:spacing w:line="360" w:lineRule="auto"/>
        <w:rPr>
          <w:rFonts w:ascii="Arial" w:hAnsi="Arial" w:cs="Arial"/>
        </w:rPr>
      </w:pPr>
      <w:r w:rsidRPr="00E876E7">
        <w:rPr>
          <w:rFonts w:ascii="Arial" w:eastAsia="Arial" w:hAnsi="Arial" w:cs="Arial"/>
          <w:b/>
        </w:rPr>
        <w:lastRenderedPageBreak/>
        <w:t>6.13     A</w:t>
      </w:r>
      <w:r w:rsidR="00B84A54">
        <w:rPr>
          <w:rFonts w:ascii="Arial" w:eastAsia="Arial" w:hAnsi="Arial" w:cs="Arial"/>
          <w:b/>
        </w:rPr>
        <w:t xml:space="preserve">cknowledgement of Receipt of Addenda </w:t>
      </w:r>
    </w:p>
    <w:p w:rsidR="00812DA3" w:rsidRPr="00E876E7" w:rsidRDefault="00812DA3">
      <w:pPr>
        <w:pStyle w:val="Normal1"/>
        <w:jc w:val="center"/>
        <w:rPr>
          <w:rFonts w:ascii="Arial" w:hAnsi="Arial" w:cs="Arial"/>
        </w:rPr>
      </w:pPr>
    </w:p>
    <w:p w:rsidR="00812DA3" w:rsidRPr="00E876E7" w:rsidRDefault="00B30BF7">
      <w:pPr>
        <w:pStyle w:val="Normal1"/>
        <w:rPr>
          <w:rFonts w:ascii="Arial" w:hAnsi="Arial" w:cs="Arial"/>
        </w:rPr>
      </w:pPr>
      <w:r w:rsidRPr="00E876E7">
        <w:rPr>
          <w:rFonts w:ascii="Arial" w:eastAsia="Arial" w:hAnsi="Arial" w:cs="Arial"/>
        </w:rPr>
        <w:t>The undersigned respondent hereby acknowledges receipt of the following Addenda:</w:t>
      </w:r>
    </w:p>
    <w:p w:rsidR="00812DA3" w:rsidRPr="00E876E7" w:rsidRDefault="00812DA3">
      <w:pPr>
        <w:pStyle w:val="Normal1"/>
        <w:jc w:val="center"/>
        <w:rPr>
          <w:rFonts w:ascii="Arial" w:hAnsi="Arial" w:cs="Arial"/>
        </w:rPr>
      </w:pPr>
    </w:p>
    <w:p w:rsidR="00812DA3" w:rsidRPr="00E876E7" w:rsidRDefault="00B30BF7" w:rsidP="00B84A54">
      <w:pPr>
        <w:pStyle w:val="Normal1"/>
        <w:ind w:firstLine="720"/>
        <w:rPr>
          <w:rFonts w:ascii="Arial" w:hAnsi="Arial" w:cs="Arial"/>
        </w:rPr>
      </w:pPr>
      <w:r w:rsidRPr="00E876E7">
        <w:rPr>
          <w:rFonts w:ascii="Arial" w:eastAsia="Arial" w:hAnsi="Arial" w:cs="Arial"/>
        </w:rPr>
        <w:t>Addenda Number</w:t>
      </w:r>
      <w:r w:rsidRPr="00E876E7">
        <w:rPr>
          <w:rFonts w:ascii="Arial" w:eastAsia="Arial" w:hAnsi="Arial" w:cs="Arial"/>
        </w:rPr>
        <w:tab/>
      </w:r>
      <w:r w:rsidRPr="00E876E7">
        <w:rPr>
          <w:rFonts w:ascii="Arial" w:eastAsia="Arial" w:hAnsi="Arial" w:cs="Arial"/>
        </w:rPr>
        <w:tab/>
      </w:r>
      <w:r w:rsidRPr="00E876E7">
        <w:rPr>
          <w:rFonts w:ascii="Arial" w:eastAsia="Arial" w:hAnsi="Arial" w:cs="Arial"/>
        </w:rPr>
        <w:tab/>
        <w:t>Dated</w:t>
      </w:r>
    </w:p>
    <w:p w:rsidR="00812DA3" w:rsidRPr="00E876E7" w:rsidRDefault="00812DA3">
      <w:pPr>
        <w:pStyle w:val="Normal1"/>
        <w:jc w:val="center"/>
        <w:rPr>
          <w:rFonts w:ascii="Arial" w:hAnsi="Arial" w:cs="Arial"/>
        </w:rPr>
      </w:pPr>
    </w:p>
    <w:p w:rsidR="00812DA3" w:rsidRPr="00E876E7" w:rsidRDefault="00B30BF7" w:rsidP="00B84A54">
      <w:pPr>
        <w:pStyle w:val="Normal1"/>
        <w:ind w:firstLine="720"/>
        <w:rPr>
          <w:rFonts w:ascii="Arial" w:hAnsi="Arial" w:cs="Arial"/>
        </w:rPr>
      </w:pPr>
      <w:r w:rsidRPr="00E876E7">
        <w:rPr>
          <w:rFonts w:ascii="Arial" w:eastAsia="Arial" w:hAnsi="Arial" w:cs="Arial"/>
        </w:rPr>
        <w:t>______________</w:t>
      </w:r>
      <w:r w:rsidRPr="00E876E7">
        <w:rPr>
          <w:rFonts w:ascii="Arial" w:eastAsia="Arial" w:hAnsi="Arial" w:cs="Arial"/>
        </w:rPr>
        <w:tab/>
      </w:r>
      <w:r w:rsidRPr="00E876E7">
        <w:rPr>
          <w:rFonts w:ascii="Arial" w:eastAsia="Arial" w:hAnsi="Arial" w:cs="Arial"/>
        </w:rPr>
        <w:tab/>
      </w:r>
      <w:r w:rsidRPr="00E876E7">
        <w:rPr>
          <w:rFonts w:ascii="Arial" w:eastAsia="Arial" w:hAnsi="Arial" w:cs="Arial"/>
        </w:rPr>
        <w:tab/>
        <w:t>_____</w:t>
      </w:r>
    </w:p>
    <w:p w:rsidR="00812DA3" w:rsidRPr="00E876E7" w:rsidRDefault="00812DA3">
      <w:pPr>
        <w:pStyle w:val="Normal1"/>
        <w:jc w:val="center"/>
        <w:rPr>
          <w:rFonts w:ascii="Arial" w:hAnsi="Arial" w:cs="Arial"/>
        </w:rPr>
      </w:pPr>
    </w:p>
    <w:p w:rsidR="00812DA3" w:rsidRPr="00E876E7" w:rsidRDefault="00B30BF7" w:rsidP="00B84A54">
      <w:pPr>
        <w:pStyle w:val="Normal1"/>
        <w:ind w:firstLine="720"/>
        <w:rPr>
          <w:rFonts w:ascii="Arial" w:hAnsi="Arial" w:cs="Arial"/>
        </w:rPr>
      </w:pPr>
      <w:r w:rsidRPr="00E876E7">
        <w:rPr>
          <w:rFonts w:ascii="Arial" w:eastAsia="Arial" w:hAnsi="Arial" w:cs="Arial"/>
        </w:rPr>
        <w:t>______________</w:t>
      </w:r>
      <w:r w:rsidRPr="00E876E7">
        <w:rPr>
          <w:rFonts w:ascii="Arial" w:eastAsia="Arial" w:hAnsi="Arial" w:cs="Arial"/>
        </w:rPr>
        <w:tab/>
      </w:r>
      <w:r w:rsidRPr="00E876E7">
        <w:rPr>
          <w:rFonts w:ascii="Arial" w:eastAsia="Arial" w:hAnsi="Arial" w:cs="Arial"/>
        </w:rPr>
        <w:tab/>
      </w:r>
      <w:r w:rsidRPr="00E876E7">
        <w:rPr>
          <w:rFonts w:ascii="Arial" w:eastAsia="Arial" w:hAnsi="Arial" w:cs="Arial"/>
        </w:rPr>
        <w:tab/>
        <w:t>_____</w:t>
      </w:r>
    </w:p>
    <w:p w:rsidR="00812DA3" w:rsidRPr="00E876E7" w:rsidRDefault="00812DA3" w:rsidP="00B84A54">
      <w:pPr>
        <w:pStyle w:val="Normal1"/>
        <w:rPr>
          <w:rFonts w:ascii="Arial" w:hAnsi="Arial" w:cs="Arial"/>
        </w:rPr>
      </w:pPr>
    </w:p>
    <w:p w:rsidR="00812DA3" w:rsidRPr="00E876E7" w:rsidRDefault="00B30BF7" w:rsidP="00B84A54">
      <w:pPr>
        <w:pStyle w:val="Normal1"/>
        <w:ind w:firstLine="720"/>
        <w:rPr>
          <w:rFonts w:ascii="Arial" w:hAnsi="Arial" w:cs="Arial"/>
        </w:rPr>
      </w:pPr>
      <w:r w:rsidRPr="00E876E7">
        <w:rPr>
          <w:rFonts w:ascii="Arial" w:eastAsia="Arial" w:hAnsi="Arial" w:cs="Arial"/>
        </w:rPr>
        <w:t>______________</w:t>
      </w:r>
      <w:r w:rsidRPr="00E876E7">
        <w:rPr>
          <w:rFonts w:ascii="Arial" w:eastAsia="Arial" w:hAnsi="Arial" w:cs="Arial"/>
        </w:rPr>
        <w:tab/>
      </w:r>
      <w:r w:rsidRPr="00E876E7">
        <w:rPr>
          <w:rFonts w:ascii="Arial" w:eastAsia="Arial" w:hAnsi="Arial" w:cs="Arial"/>
        </w:rPr>
        <w:tab/>
      </w:r>
      <w:r w:rsidRPr="00E876E7">
        <w:rPr>
          <w:rFonts w:ascii="Arial" w:eastAsia="Arial" w:hAnsi="Arial" w:cs="Arial"/>
        </w:rPr>
        <w:tab/>
        <w:t>_____</w:t>
      </w:r>
    </w:p>
    <w:p w:rsidR="00812DA3" w:rsidRPr="00E876E7" w:rsidRDefault="00812DA3" w:rsidP="00B84A54">
      <w:pPr>
        <w:pStyle w:val="Normal1"/>
        <w:rPr>
          <w:rFonts w:ascii="Arial" w:hAnsi="Arial" w:cs="Arial"/>
        </w:rPr>
      </w:pPr>
    </w:p>
    <w:p w:rsidR="00812DA3" w:rsidRPr="00E876E7" w:rsidRDefault="00812DA3">
      <w:pPr>
        <w:pStyle w:val="Normal1"/>
        <w:jc w:val="center"/>
        <w:rPr>
          <w:rFonts w:ascii="Arial" w:hAnsi="Arial" w:cs="Arial"/>
        </w:rPr>
      </w:pPr>
    </w:p>
    <w:p w:rsidR="00812DA3" w:rsidRPr="00E876E7" w:rsidRDefault="00812DA3">
      <w:pPr>
        <w:pStyle w:val="Normal1"/>
        <w:jc w:val="center"/>
        <w:rPr>
          <w:rFonts w:ascii="Arial" w:hAnsi="Arial" w:cs="Arial"/>
        </w:rPr>
      </w:pPr>
    </w:p>
    <w:p w:rsidR="00812DA3" w:rsidRPr="00E876E7" w:rsidRDefault="00B30BF7">
      <w:pPr>
        <w:pStyle w:val="Normal1"/>
        <w:rPr>
          <w:rFonts w:ascii="Arial" w:hAnsi="Arial" w:cs="Arial"/>
        </w:rPr>
      </w:pPr>
      <w:r w:rsidRPr="00E876E7">
        <w:rPr>
          <w:rFonts w:ascii="Arial" w:eastAsia="Arial" w:hAnsi="Arial" w:cs="Arial"/>
        </w:rPr>
        <w:tab/>
        <w:t>Signed:</w:t>
      </w:r>
      <w:r w:rsidRPr="00E876E7">
        <w:rPr>
          <w:rFonts w:ascii="Arial" w:eastAsia="Arial" w:hAnsi="Arial" w:cs="Arial"/>
        </w:rPr>
        <w:tab/>
      </w:r>
      <w:r w:rsidRPr="00E876E7">
        <w:rPr>
          <w:rFonts w:ascii="Arial" w:eastAsia="Arial" w:hAnsi="Arial" w:cs="Arial"/>
        </w:rPr>
        <w:tab/>
        <w:t>______________________________</w:t>
      </w:r>
    </w:p>
    <w:p w:rsidR="00812DA3" w:rsidRPr="00E876E7" w:rsidRDefault="00B30BF7">
      <w:pPr>
        <w:pStyle w:val="Normal1"/>
        <w:rPr>
          <w:rFonts w:ascii="Arial" w:hAnsi="Arial" w:cs="Arial"/>
        </w:rPr>
      </w:pPr>
      <w:r w:rsidRPr="00E876E7">
        <w:rPr>
          <w:rFonts w:ascii="Arial" w:eastAsia="Arial" w:hAnsi="Arial" w:cs="Arial"/>
        </w:rPr>
        <w:tab/>
      </w:r>
    </w:p>
    <w:p w:rsidR="00812DA3" w:rsidRPr="00E876E7" w:rsidRDefault="00B30BF7">
      <w:pPr>
        <w:pStyle w:val="Normal1"/>
        <w:rPr>
          <w:rFonts w:ascii="Arial" w:hAnsi="Arial" w:cs="Arial"/>
        </w:rPr>
      </w:pPr>
      <w:r w:rsidRPr="00E876E7">
        <w:rPr>
          <w:rFonts w:ascii="Arial" w:eastAsia="Arial" w:hAnsi="Arial" w:cs="Arial"/>
        </w:rPr>
        <w:tab/>
        <w:t>Title:</w:t>
      </w:r>
      <w:r w:rsidRPr="00E876E7">
        <w:rPr>
          <w:rFonts w:ascii="Arial" w:eastAsia="Arial" w:hAnsi="Arial" w:cs="Arial"/>
        </w:rPr>
        <w:tab/>
      </w:r>
      <w:r w:rsidRPr="00E876E7">
        <w:rPr>
          <w:rFonts w:ascii="Arial" w:eastAsia="Arial" w:hAnsi="Arial" w:cs="Arial"/>
        </w:rPr>
        <w:tab/>
      </w:r>
      <w:r w:rsidRPr="00E876E7">
        <w:rPr>
          <w:rFonts w:ascii="Arial" w:eastAsia="Arial" w:hAnsi="Arial" w:cs="Arial"/>
        </w:rPr>
        <w:tab/>
        <w:t>______________________________</w:t>
      </w:r>
    </w:p>
    <w:p w:rsidR="00812DA3" w:rsidRPr="00E876E7" w:rsidRDefault="00812DA3">
      <w:pPr>
        <w:pStyle w:val="Normal1"/>
        <w:rPr>
          <w:rFonts w:ascii="Arial" w:hAnsi="Arial" w:cs="Arial"/>
        </w:rPr>
      </w:pPr>
    </w:p>
    <w:p w:rsidR="00812DA3" w:rsidRPr="00E876E7" w:rsidRDefault="00B30BF7">
      <w:pPr>
        <w:pStyle w:val="Normal1"/>
        <w:rPr>
          <w:rFonts w:ascii="Arial" w:hAnsi="Arial" w:cs="Arial"/>
        </w:rPr>
      </w:pPr>
      <w:r w:rsidRPr="00E876E7">
        <w:rPr>
          <w:rFonts w:ascii="Arial" w:eastAsia="Arial" w:hAnsi="Arial" w:cs="Arial"/>
        </w:rPr>
        <w:tab/>
        <w:t>Printed Name:</w:t>
      </w:r>
      <w:r w:rsidRPr="00E876E7">
        <w:rPr>
          <w:rFonts w:ascii="Arial" w:eastAsia="Arial" w:hAnsi="Arial" w:cs="Arial"/>
        </w:rPr>
        <w:tab/>
        <w:t>______________________________</w:t>
      </w:r>
    </w:p>
    <w:p w:rsidR="00812DA3" w:rsidRPr="00E876E7" w:rsidRDefault="00812DA3">
      <w:pPr>
        <w:pStyle w:val="Normal1"/>
        <w:rPr>
          <w:rFonts w:ascii="Arial" w:hAnsi="Arial" w:cs="Arial"/>
        </w:rPr>
      </w:pPr>
    </w:p>
    <w:p w:rsidR="00812DA3" w:rsidRPr="00E876E7" w:rsidRDefault="00B30BF7">
      <w:pPr>
        <w:pStyle w:val="Normal1"/>
        <w:rPr>
          <w:rFonts w:ascii="Arial" w:hAnsi="Arial" w:cs="Arial"/>
        </w:rPr>
      </w:pPr>
      <w:r w:rsidRPr="00E876E7">
        <w:rPr>
          <w:rFonts w:ascii="Arial" w:eastAsia="Arial" w:hAnsi="Arial" w:cs="Arial"/>
        </w:rPr>
        <w:tab/>
        <w:t>Date:</w:t>
      </w:r>
      <w:r w:rsidRPr="00E876E7">
        <w:rPr>
          <w:rFonts w:ascii="Arial" w:eastAsia="Arial" w:hAnsi="Arial" w:cs="Arial"/>
        </w:rPr>
        <w:tab/>
      </w:r>
      <w:r w:rsidRPr="00E876E7">
        <w:rPr>
          <w:rFonts w:ascii="Arial" w:eastAsia="Arial" w:hAnsi="Arial" w:cs="Arial"/>
        </w:rPr>
        <w:tab/>
      </w:r>
      <w:r w:rsidRPr="00E876E7">
        <w:rPr>
          <w:rFonts w:ascii="Arial" w:eastAsia="Arial" w:hAnsi="Arial" w:cs="Arial"/>
        </w:rPr>
        <w:tab/>
        <w:t>______________________________</w:t>
      </w:r>
    </w:p>
    <w:p w:rsidR="00812DA3" w:rsidRPr="00E876E7" w:rsidRDefault="00812DA3">
      <w:pPr>
        <w:pStyle w:val="Normal1"/>
        <w:rPr>
          <w:rFonts w:ascii="Arial" w:hAnsi="Arial" w:cs="Arial"/>
        </w:rPr>
      </w:pPr>
    </w:p>
    <w:p w:rsidR="00812DA3" w:rsidRPr="00E876E7" w:rsidRDefault="00B30BF7">
      <w:pPr>
        <w:pStyle w:val="Normal1"/>
        <w:rPr>
          <w:rFonts w:ascii="Arial" w:hAnsi="Arial" w:cs="Arial"/>
        </w:rPr>
      </w:pPr>
      <w:r w:rsidRPr="00E876E7">
        <w:rPr>
          <w:rFonts w:ascii="Arial" w:eastAsia="Arial" w:hAnsi="Arial" w:cs="Arial"/>
        </w:rPr>
        <w:tab/>
        <w:t>Company:</w:t>
      </w:r>
      <w:r w:rsidRPr="00E876E7">
        <w:rPr>
          <w:rFonts w:ascii="Arial" w:eastAsia="Arial" w:hAnsi="Arial" w:cs="Arial"/>
        </w:rPr>
        <w:tab/>
      </w:r>
      <w:r w:rsidRPr="00E876E7">
        <w:rPr>
          <w:rFonts w:ascii="Arial" w:eastAsia="Arial" w:hAnsi="Arial" w:cs="Arial"/>
        </w:rPr>
        <w:tab/>
        <w:t>______________________________</w:t>
      </w:r>
    </w:p>
    <w:p w:rsidR="00812DA3" w:rsidRPr="00E876E7" w:rsidRDefault="00812DA3">
      <w:pPr>
        <w:pStyle w:val="Heading4"/>
        <w:jc w:val="center"/>
      </w:pPr>
    </w:p>
    <w:p w:rsidR="00812DA3" w:rsidRPr="00E876E7" w:rsidRDefault="00812DA3">
      <w:pPr>
        <w:pStyle w:val="Normal1"/>
        <w:rPr>
          <w:rFonts w:ascii="Arial" w:hAnsi="Arial" w:cs="Arial"/>
        </w:rPr>
      </w:pPr>
    </w:p>
    <w:p w:rsidR="00812DA3" w:rsidRPr="00E876E7" w:rsidRDefault="00B30BF7" w:rsidP="00B84A54">
      <w:pPr>
        <w:pStyle w:val="Normal1"/>
        <w:rPr>
          <w:rFonts w:ascii="Arial" w:hAnsi="Arial" w:cs="Arial"/>
        </w:rPr>
      </w:pPr>
      <w:r w:rsidRPr="00E876E7">
        <w:rPr>
          <w:rFonts w:ascii="Arial" w:eastAsia="Arial" w:hAnsi="Arial" w:cs="Arial"/>
          <w:b/>
        </w:rPr>
        <w:t>Signature required only if addenda issued.</w:t>
      </w:r>
    </w:p>
    <w:p w:rsidR="00812DA3" w:rsidRPr="00E876E7" w:rsidRDefault="00812DA3">
      <w:pPr>
        <w:pStyle w:val="Normal1"/>
        <w:jc w:val="center"/>
        <w:rPr>
          <w:rFonts w:ascii="Arial" w:hAnsi="Arial" w:cs="Arial"/>
        </w:rPr>
      </w:pPr>
    </w:p>
    <w:p w:rsidR="00812DA3" w:rsidRPr="00E876E7" w:rsidRDefault="00812DA3">
      <w:pPr>
        <w:pStyle w:val="Normal1"/>
        <w:rPr>
          <w:rFonts w:ascii="Arial" w:hAnsi="Arial" w:cs="Arial"/>
        </w:rPr>
      </w:pPr>
    </w:p>
    <w:sectPr w:rsidR="00812DA3" w:rsidRPr="00E876E7" w:rsidSect="002D43B1">
      <w:footerReference w:type="default" r:id="rId10"/>
      <w:pgSz w:w="12240" w:h="15840"/>
      <w:pgMar w:top="1440" w:right="1080" w:bottom="1440" w:left="1080" w:header="720" w:footer="28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18B" w:rsidRDefault="0079318B" w:rsidP="00812DA3">
      <w:r>
        <w:separator/>
      </w:r>
    </w:p>
  </w:endnote>
  <w:endnote w:type="continuationSeparator" w:id="0">
    <w:p w:rsidR="0079318B" w:rsidRDefault="0079318B" w:rsidP="00812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eiryo">
    <w:altName w:val="MS Gothic"/>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06688"/>
      <w:docPartObj>
        <w:docPartGallery w:val="Page Numbers (Bottom of Page)"/>
        <w:docPartUnique/>
      </w:docPartObj>
    </w:sdtPr>
    <w:sdtEndPr/>
    <w:sdtContent>
      <w:p w:rsidR="00E9207F" w:rsidRDefault="008F655E">
        <w:pPr>
          <w:pStyle w:val="Footer"/>
          <w:jc w:val="center"/>
        </w:pPr>
        <w:r>
          <w:fldChar w:fldCharType="begin"/>
        </w:r>
        <w:r>
          <w:instrText xml:space="preserve"> PAGE   \* MERGEFORMAT </w:instrText>
        </w:r>
        <w:r>
          <w:fldChar w:fldCharType="separate"/>
        </w:r>
        <w:r w:rsidR="002122BF">
          <w:rPr>
            <w:noProof/>
          </w:rPr>
          <w:t>13</w:t>
        </w:r>
        <w:r>
          <w:rPr>
            <w:noProof/>
          </w:rPr>
          <w:fldChar w:fldCharType="end"/>
        </w:r>
      </w:p>
    </w:sdtContent>
  </w:sdt>
  <w:p w:rsidR="00E9207F" w:rsidRDefault="00E9207F">
    <w:pPr>
      <w:pStyle w:val="Normal1"/>
      <w:widowControl w:val="0"/>
      <w:tabs>
        <w:tab w:val="center" w:pos="4320"/>
        <w:tab w:val="right" w:pos="864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18B" w:rsidRDefault="0079318B" w:rsidP="00812DA3">
      <w:r>
        <w:separator/>
      </w:r>
    </w:p>
  </w:footnote>
  <w:footnote w:type="continuationSeparator" w:id="0">
    <w:p w:rsidR="0079318B" w:rsidRDefault="0079318B" w:rsidP="00812D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51BE"/>
    <w:multiLevelType w:val="hybridMultilevel"/>
    <w:tmpl w:val="3E1E92E0"/>
    <w:lvl w:ilvl="0" w:tplc="90B27898">
      <w:start w:val="1"/>
      <w:numFmt w:val="decimal"/>
      <w:lvlText w:val="%1."/>
      <w:lvlJc w:val="left"/>
      <w:pPr>
        <w:ind w:left="1080" w:hanging="360"/>
      </w:pPr>
      <w:rPr>
        <w:rFonts w:ascii="Arial" w:hAnsi="Arial" w:cs="Arial" w:hint="default"/>
      </w:rPr>
    </w:lvl>
    <w:lvl w:ilvl="1" w:tplc="3AC0342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83A02"/>
    <w:multiLevelType w:val="multilevel"/>
    <w:tmpl w:val="3AA6684C"/>
    <w:lvl w:ilvl="0">
      <w:start w:val="1"/>
      <w:numFmt w:val="decimal"/>
      <w:lvlText w:val="%1."/>
      <w:lvlJc w:val="left"/>
      <w:pPr>
        <w:ind w:left="1080" w:firstLine="360"/>
      </w:pPr>
    </w:lvl>
    <w:lvl w:ilvl="1">
      <w:start w:val="1"/>
      <w:numFmt w:val="lowerLetter"/>
      <w:lvlText w:val="%2."/>
      <w:lvlJc w:val="left"/>
      <w:pPr>
        <w:ind w:left="1800" w:firstLine="1080"/>
      </w:pPr>
    </w:lvl>
    <w:lvl w:ilvl="2">
      <w:start w:val="1"/>
      <w:numFmt w:val="lowerRoman"/>
      <w:lvlText w:val="%3."/>
      <w:lvlJc w:val="right"/>
      <w:pPr>
        <w:ind w:left="2520" w:firstLine="1980"/>
      </w:pPr>
    </w:lvl>
    <w:lvl w:ilvl="3">
      <w:start w:val="1"/>
      <w:numFmt w:val="decimal"/>
      <w:lvlText w:val="%4."/>
      <w:lvlJc w:val="left"/>
      <w:pPr>
        <w:ind w:left="3240" w:firstLine="2520"/>
      </w:pPr>
    </w:lvl>
    <w:lvl w:ilvl="4">
      <w:start w:val="1"/>
      <w:numFmt w:val="lowerLetter"/>
      <w:lvlText w:val="%5."/>
      <w:lvlJc w:val="left"/>
      <w:pPr>
        <w:ind w:left="3960" w:firstLine="3240"/>
      </w:pPr>
    </w:lvl>
    <w:lvl w:ilvl="5">
      <w:start w:val="1"/>
      <w:numFmt w:val="lowerRoman"/>
      <w:lvlText w:val="%6."/>
      <w:lvlJc w:val="right"/>
      <w:pPr>
        <w:ind w:left="4680" w:firstLine="4140"/>
      </w:pPr>
    </w:lvl>
    <w:lvl w:ilvl="6">
      <w:start w:val="1"/>
      <w:numFmt w:val="decimal"/>
      <w:lvlText w:val="%7."/>
      <w:lvlJc w:val="left"/>
      <w:pPr>
        <w:ind w:left="5400" w:firstLine="4680"/>
      </w:pPr>
    </w:lvl>
    <w:lvl w:ilvl="7">
      <w:start w:val="1"/>
      <w:numFmt w:val="lowerLetter"/>
      <w:lvlText w:val="%8."/>
      <w:lvlJc w:val="left"/>
      <w:pPr>
        <w:ind w:left="6120" w:firstLine="5400"/>
      </w:pPr>
    </w:lvl>
    <w:lvl w:ilvl="8">
      <w:start w:val="1"/>
      <w:numFmt w:val="lowerRoman"/>
      <w:lvlText w:val="%9."/>
      <w:lvlJc w:val="right"/>
      <w:pPr>
        <w:ind w:left="6840" w:firstLine="6300"/>
      </w:pPr>
    </w:lvl>
  </w:abstractNum>
  <w:abstractNum w:abstractNumId="2">
    <w:nsid w:val="136B188C"/>
    <w:multiLevelType w:val="multilevel"/>
    <w:tmpl w:val="BCF24A0A"/>
    <w:lvl w:ilvl="0">
      <w:start w:val="2"/>
      <w:numFmt w:val="decimal"/>
      <w:lvlText w:val="%1"/>
      <w:lvlJc w:val="left"/>
      <w:pPr>
        <w:ind w:left="465" w:firstLine="0"/>
      </w:pPr>
    </w:lvl>
    <w:lvl w:ilvl="1">
      <w:start w:val="15"/>
      <w:numFmt w:val="decimal"/>
      <w:lvlText w:val="%1.%2"/>
      <w:lvlJc w:val="left"/>
      <w:pPr>
        <w:ind w:left="465"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1800" w:firstLine="0"/>
      </w:pPr>
    </w:lvl>
  </w:abstractNum>
  <w:abstractNum w:abstractNumId="3">
    <w:nsid w:val="16057C05"/>
    <w:multiLevelType w:val="multilevel"/>
    <w:tmpl w:val="629A0348"/>
    <w:lvl w:ilvl="0">
      <w:start w:val="1"/>
      <w:numFmt w:val="decimal"/>
      <w:lvlText w:val="%1"/>
      <w:lvlJc w:val="left"/>
      <w:pPr>
        <w:ind w:left="0" w:firstLine="0"/>
      </w:pPr>
      <w:rPr>
        <w:rFonts w:ascii="Arial" w:eastAsia="Arial" w:hAnsi="Arial" w:cs="Arial"/>
      </w:rPr>
    </w:lvl>
    <w:lvl w:ilvl="1">
      <w:start w:val="2"/>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4">
    <w:nsid w:val="1F065C0B"/>
    <w:multiLevelType w:val="multilevel"/>
    <w:tmpl w:val="55F88BB6"/>
    <w:lvl w:ilvl="0">
      <w:start w:val="1"/>
      <w:numFmt w:val="decimal"/>
      <w:lvlText w:val="%1."/>
      <w:lvlJc w:val="left"/>
      <w:pPr>
        <w:ind w:left="825" w:hanging="360"/>
      </w:pPr>
    </w:lvl>
    <w:lvl w:ilvl="1">
      <w:start w:val="8"/>
      <w:numFmt w:val="decimal"/>
      <w:isLgl/>
      <w:lvlText w:val="%1.%2"/>
      <w:lvlJc w:val="left"/>
      <w:pPr>
        <w:ind w:left="1117" w:hanging="525"/>
      </w:pPr>
      <w:rPr>
        <w:rFonts w:hint="default"/>
      </w:rPr>
    </w:lvl>
    <w:lvl w:ilvl="2">
      <w:start w:val="8"/>
      <w:numFmt w:val="decimal"/>
      <w:isLgl/>
      <w:lvlText w:val="%1.%2.%3"/>
      <w:lvlJc w:val="left"/>
      <w:pPr>
        <w:ind w:left="1439" w:hanging="720"/>
      </w:pPr>
      <w:rPr>
        <w:rFonts w:hint="default"/>
      </w:rPr>
    </w:lvl>
    <w:lvl w:ilvl="3">
      <w:start w:val="1"/>
      <w:numFmt w:val="upperLetter"/>
      <w:isLgl/>
      <w:lvlText w:val="%1.%2.%3.%4"/>
      <w:lvlJc w:val="left"/>
      <w:pPr>
        <w:ind w:left="1926" w:hanging="1080"/>
      </w:pPr>
      <w:rPr>
        <w:rFonts w:hint="default"/>
      </w:rPr>
    </w:lvl>
    <w:lvl w:ilvl="4">
      <w:start w:val="1"/>
      <w:numFmt w:val="decimal"/>
      <w:isLgl/>
      <w:lvlText w:val="%1.%2.%3.%4.%5"/>
      <w:lvlJc w:val="left"/>
      <w:pPr>
        <w:ind w:left="2053" w:hanging="1080"/>
      </w:pPr>
      <w:rPr>
        <w:rFonts w:hint="default"/>
      </w:rPr>
    </w:lvl>
    <w:lvl w:ilvl="5">
      <w:start w:val="1"/>
      <w:numFmt w:val="decimal"/>
      <w:isLgl/>
      <w:lvlText w:val="%1.%2.%3.%4.%5.%6"/>
      <w:lvlJc w:val="left"/>
      <w:pPr>
        <w:ind w:left="2540" w:hanging="1440"/>
      </w:pPr>
      <w:rPr>
        <w:rFonts w:hint="default"/>
      </w:rPr>
    </w:lvl>
    <w:lvl w:ilvl="6">
      <w:start w:val="1"/>
      <w:numFmt w:val="decimal"/>
      <w:isLgl/>
      <w:lvlText w:val="%1.%2.%3.%4.%5.%6.%7"/>
      <w:lvlJc w:val="left"/>
      <w:pPr>
        <w:ind w:left="2667" w:hanging="1440"/>
      </w:pPr>
      <w:rPr>
        <w:rFonts w:hint="default"/>
      </w:rPr>
    </w:lvl>
    <w:lvl w:ilvl="7">
      <w:start w:val="1"/>
      <w:numFmt w:val="decimal"/>
      <w:isLgl/>
      <w:lvlText w:val="%1.%2.%3.%4.%5.%6.%7.%8"/>
      <w:lvlJc w:val="left"/>
      <w:pPr>
        <w:ind w:left="3154" w:hanging="1800"/>
      </w:pPr>
      <w:rPr>
        <w:rFonts w:hint="default"/>
      </w:rPr>
    </w:lvl>
    <w:lvl w:ilvl="8">
      <w:start w:val="1"/>
      <w:numFmt w:val="decimal"/>
      <w:isLgl/>
      <w:lvlText w:val="%1.%2.%3.%4.%5.%6.%7.%8.%9"/>
      <w:lvlJc w:val="left"/>
      <w:pPr>
        <w:ind w:left="3281" w:hanging="1800"/>
      </w:pPr>
      <w:rPr>
        <w:rFonts w:hint="default"/>
      </w:rPr>
    </w:lvl>
  </w:abstractNum>
  <w:abstractNum w:abstractNumId="5">
    <w:nsid w:val="217B30F1"/>
    <w:multiLevelType w:val="multilevel"/>
    <w:tmpl w:val="A734FFE4"/>
    <w:lvl w:ilvl="0">
      <w:start w:val="2"/>
      <w:numFmt w:val="decimal"/>
      <w:lvlText w:val="%1"/>
      <w:lvlJc w:val="left"/>
      <w:pPr>
        <w:ind w:left="0" w:firstLine="0"/>
      </w:pPr>
      <w:rPr>
        <w:rFonts w:ascii="Arial" w:eastAsia="Arial" w:hAnsi="Arial" w:cs="Arial"/>
      </w:rPr>
    </w:lvl>
    <w:lvl w:ilvl="1">
      <w:start w:val="2"/>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6">
    <w:nsid w:val="2D8D452B"/>
    <w:multiLevelType w:val="multilevel"/>
    <w:tmpl w:val="87705DFA"/>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7">
    <w:nsid w:val="332A7E20"/>
    <w:multiLevelType w:val="hybridMultilevel"/>
    <w:tmpl w:val="EAD21E2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A16783"/>
    <w:multiLevelType w:val="hybridMultilevel"/>
    <w:tmpl w:val="AFC0E6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5132B3"/>
    <w:multiLevelType w:val="multilevel"/>
    <w:tmpl w:val="B238BAD0"/>
    <w:lvl w:ilvl="0">
      <w:start w:val="1"/>
      <w:numFmt w:val="decimal"/>
      <w:lvlText w:val="%1."/>
      <w:lvlJc w:val="left"/>
      <w:pPr>
        <w:ind w:left="1080" w:hanging="360"/>
      </w:pPr>
      <w:rPr>
        <w:rFonts w:ascii="Arial" w:hAnsi="Arial" w:cs="Arial"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0">
    <w:nsid w:val="442925BF"/>
    <w:multiLevelType w:val="hybridMultilevel"/>
    <w:tmpl w:val="C4DCC6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481A2A"/>
    <w:multiLevelType w:val="hybridMultilevel"/>
    <w:tmpl w:val="C2D4EB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4D5B7D"/>
    <w:multiLevelType w:val="hybridMultilevel"/>
    <w:tmpl w:val="281630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5E0562F"/>
    <w:multiLevelType w:val="hybridMultilevel"/>
    <w:tmpl w:val="1A2AFFC4"/>
    <w:lvl w:ilvl="0" w:tplc="90B27898">
      <w:start w:val="1"/>
      <w:numFmt w:val="decimal"/>
      <w:lvlText w:val="%1."/>
      <w:lvlJc w:val="left"/>
      <w:pPr>
        <w:ind w:left="180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82F6529"/>
    <w:multiLevelType w:val="hybridMultilevel"/>
    <w:tmpl w:val="5AB67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B722F0"/>
    <w:multiLevelType w:val="multilevel"/>
    <w:tmpl w:val="05304F64"/>
    <w:lvl w:ilvl="0">
      <w:start w:val="2"/>
      <w:numFmt w:val="decimal"/>
      <w:lvlText w:val="%1"/>
      <w:lvlJc w:val="left"/>
      <w:pPr>
        <w:ind w:left="0" w:firstLine="0"/>
      </w:pPr>
      <w:rPr>
        <w:rFonts w:ascii="Arial" w:eastAsia="Arial" w:hAnsi="Arial" w:cs="Arial"/>
      </w:rPr>
    </w:lvl>
    <w:lvl w:ilvl="1">
      <w:start w:val="6"/>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1800" w:firstLine="0"/>
      </w:pPr>
    </w:lvl>
  </w:abstractNum>
  <w:abstractNum w:abstractNumId="16">
    <w:nsid w:val="4A8E6D59"/>
    <w:multiLevelType w:val="hybridMultilevel"/>
    <w:tmpl w:val="AEE06B0C"/>
    <w:lvl w:ilvl="0" w:tplc="04090005">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7">
    <w:nsid w:val="50AE5854"/>
    <w:multiLevelType w:val="multilevel"/>
    <w:tmpl w:val="A15A9C1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nsid w:val="5B5B0260"/>
    <w:multiLevelType w:val="hybridMultilevel"/>
    <w:tmpl w:val="A87286BA"/>
    <w:lvl w:ilvl="0" w:tplc="90B27898">
      <w:start w:val="1"/>
      <w:numFmt w:val="decimal"/>
      <w:lvlText w:val="%1."/>
      <w:lvlJc w:val="left"/>
      <w:pPr>
        <w:ind w:left="180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555400E"/>
    <w:multiLevelType w:val="multilevel"/>
    <w:tmpl w:val="CA12B6EC"/>
    <w:lvl w:ilvl="0">
      <w:start w:val="1"/>
      <w:numFmt w:val="decimal"/>
      <w:lvlText w:val="%1."/>
      <w:lvlJc w:val="left"/>
      <w:pPr>
        <w:ind w:left="1080" w:firstLine="360"/>
      </w:pPr>
    </w:lvl>
    <w:lvl w:ilvl="1">
      <w:start w:val="1"/>
      <w:numFmt w:val="lowerLetter"/>
      <w:lvlText w:val="%2."/>
      <w:lvlJc w:val="left"/>
      <w:pPr>
        <w:ind w:left="1800" w:firstLine="1080"/>
      </w:pPr>
    </w:lvl>
    <w:lvl w:ilvl="2">
      <w:start w:val="1"/>
      <w:numFmt w:val="lowerRoman"/>
      <w:lvlText w:val="%3."/>
      <w:lvlJc w:val="right"/>
      <w:pPr>
        <w:ind w:left="2520" w:firstLine="1980"/>
      </w:pPr>
    </w:lvl>
    <w:lvl w:ilvl="3">
      <w:start w:val="1"/>
      <w:numFmt w:val="decimal"/>
      <w:lvlText w:val="%4."/>
      <w:lvlJc w:val="left"/>
      <w:pPr>
        <w:ind w:left="3240" w:firstLine="2520"/>
      </w:pPr>
    </w:lvl>
    <w:lvl w:ilvl="4">
      <w:start w:val="1"/>
      <w:numFmt w:val="lowerLetter"/>
      <w:lvlText w:val="%5."/>
      <w:lvlJc w:val="left"/>
      <w:pPr>
        <w:ind w:left="3960" w:firstLine="3240"/>
      </w:pPr>
    </w:lvl>
    <w:lvl w:ilvl="5">
      <w:start w:val="1"/>
      <w:numFmt w:val="lowerRoman"/>
      <w:lvlText w:val="%6."/>
      <w:lvlJc w:val="right"/>
      <w:pPr>
        <w:ind w:left="4680" w:firstLine="4140"/>
      </w:pPr>
    </w:lvl>
    <w:lvl w:ilvl="6">
      <w:start w:val="1"/>
      <w:numFmt w:val="decimal"/>
      <w:lvlText w:val="%7."/>
      <w:lvlJc w:val="left"/>
      <w:pPr>
        <w:ind w:left="5400" w:firstLine="4680"/>
      </w:pPr>
    </w:lvl>
    <w:lvl w:ilvl="7">
      <w:start w:val="1"/>
      <w:numFmt w:val="lowerLetter"/>
      <w:lvlText w:val="%8."/>
      <w:lvlJc w:val="left"/>
      <w:pPr>
        <w:ind w:left="6120" w:firstLine="5400"/>
      </w:pPr>
    </w:lvl>
    <w:lvl w:ilvl="8">
      <w:start w:val="1"/>
      <w:numFmt w:val="lowerRoman"/>
      <w:lvlText w:val="%9."/>
      <w:lvlJc w:val="right"/>
      <w:pPr>
        <w:ind w:left="6840" w:firstLine="6300"/>
      </w:pPr>
    </w:lvl>
  </w:abstractNum>
  <w:abstractNum w:abstractNumId="20">
    <w:nsid w:val="65AB2E9D"/>
    <w:multiLevelType w:val="multilevel"/>
    <w:tmpl w:val="D0BC4306"/>
    <w:lvl w:ilvl="0">
      <w:start w:val="6"/>
      <w:numFmt w:val="decimal"/>
      <w:lvlText w:val="%1"/>
      <w:lvlJc w:val="left"/>
      <w:pPr>
        <w:ind w:left="375" w:firstLine="0"/>
      </w:pPr>
    </w:lvl>
    <w:lvl w:ilvl="1">
      <w:start w:val="10"/>
      <w:numFmt w:val="decimal"/>
      <w:lvlText w:val="%1.%2"/>
      <w:lvlJc w:val="left"/>
      <w:pPr>
        <w:ind w:left="375"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21">
    <w:nsid w:val="67433F47"/>
    <w:multiLevelType w:val="hybridMultilevel"/>
    <w:tmpl w:val="9B14B6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BD936FE"/>
    <w:multiLevelType w:val="multilevel"/>
    <w:tmpl w:val="CCB843B6"/>
    <w:lvl w:ilvl="0">
      <w:start w:val="1"/>
      <w:numFmt w:val="decimal"/>
      <w:lvlText w:val="%1"/>
      <w:lvlJc w:val="left"/>
      <w:pPr>
        <w:ind w:left="0" w:firstLine="0"/>
      </w:pPr>
      <w:rPr>
        <w:rFonts w:ascii="Arial" w:eastAsia="Arial" w:hAnsi="Arial" w:cs="Arial"/>
      </w:rPr>
    </w:lvl>
    <w:lvl w:ilvl="1">
      <w:start w:val="8"/>
      <w:numFmt w:val="decimal"/>
      <w:lvlText w:val="%1.%2"/>
      <w:lvlJc w:val="left"/>
      <w:pPr>
        <w:ind w:left="720" w:firstLine="0"/>
      </w:pPr>
    </w:lvl>
    <w:lvl w:ilvl="2">
      <w:start w:val="8"/>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1800" w:firstLine="0"/>
      </w:pPr>
    </w:lvl>
  </w:abstractNum>
  <w:num w:numId="1">
    <w:abstractNumId w:val="15"/>
  </w:num>
  <w:num w:numId="2">
    <w:abstractNumId w:val="2"/>
  </w:num>
  <w:num w:numId="3">
    <w:abstractNumId w:val="20"/>
  </w:num>
  <w:num w:numId="4">
    <w:abstractNumId w:val="17"/>
  </w:num>
  <w:num w:numId="5">
    <w:abstractNumId w:val="1"/>
  </w:num>
  <w:num w:numId="6">
    <w:abstractNumId w:val="19"/>
  </w:num>
  <w:num w:numId="7">
    <w:abstractNumId w:val="6"/>
  </w:num>
  <w:num w:numId="8">
    <w:abstractNumId w:val="22"/>
  </w:num>
  <w:num w:numId="9">
    <w:abstractNumId w:val="3"/>
  </w:num>
  <w:num w:numId="10">
    <w:abstractNumId w:val="5"/>
  </w:num>
  <w:num w:numId="11">
    <w:abstractNumId w:val="14"/>
  </w:num>
  <w:num w:numId="12">
    <w:abstractNumId w:val="12"/>
  </w:num>
  <w:num w:numId="13">
    <w:abstractNumId w:val="21"/>
  </w:num>
  <w:num w:numId="14">
    <w:abstractNumId w:val="4"/>
  </w:num>
  <w:num w:numId="15">
    <w:abstractNumId w:val="9"/>
  </w:num>
  <w:num w:numId="16">
    <w:abstractNumId w:val="13"/>
  </w:num>
  <w:num w:numId="17">
    <w:abstractNumId w:val="18"/>
  </w:num>
  <w:num w:numId="18">
    <w:abstractNumId w:val="0"/>
  </w:num>
  <w:num w:numId="19">
    <w:abstractNumId w:val="10"/>
  </w:num>
  <w:num w:numId="20">
    <w:abstractNumId w:val="11"/>
  </w:num>
  <w:num w:numId="21">
    <w:abstractNumId w:val="16"/>
  </w:num>
  <w:num w:numId="22">
    <w:abstractNumId w:val="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DA3"/>
    <w:rsid w:val="00000BD3"/>
    <w:rsid w:val="000A5F96"/>
    <w:rsid w:val="001A38FC"/>
    <w:rsid w:val="002122BF"/>
    <w:rsid w:val="002656E3"/>
    <w:rsid w:val="002740A5"/>
    <w:rsid w:val="002D43B1"/>
    <w:rsid w:val="00360948"/>
    <w:rsid w:val="0036749E"/>
    <w:rsid w:val="00383CAA"/>
    <w:rsid w:val="00397803"/>
    <w:rsid w:val="003A0CA0"/>
    <w:rsid w:val="003B7265"/>
    <w:rsid w:val="00415313"/>
    <w:rsid w:val="00451053"/>
    <w:rsid w:val="004C4D0E"/>
    <w:rsid w:val="004D598B"/>
    <w:rsid w:val="00587D6C"/>
    <w:rsid w:val="00624368"/>
    <w:rsid w:val="00644C32"/>
    <w:rsid w:val="006F5C89"/>
    <w:rsid w:val="0079318B"/>
    <w:rsid w:val="007938A1"/>
    <w:rsid w:val="007B0C7C"/>
    <w:rsid w:val="007C16AE"/>
    <w:rsid w:val="00800AAB"/>
    <w:rsid w:val="00800B8F"/>
    <w:rsid w:val="00812DA3"/>
    <w:rsid w:val="00834221"/>
    <w:rsid w:val="008F655E"/>
    <w:rsid w:val="00962583"/>
    <w:rsid w:val="00973AFC"/>
    <w:rsid w:val="00974355"/>
    <w:rsid w:val="00990BF5"/>
    <w:rsid w:val="0099629C"/>
    <w:rsid w:val="009F7F23"/>
    <w:rsid w:val="00A4007B"/>
    <w:rsid w:val="00A74D4E"/>
    <w:rsid w:val="00AA7608"/>
    <w:rsid w:val="00AB2BCB"/>
    <w:rsid w:val="00AC02BA"/>
    <w:rsid w:val="00B03A53"/>
    <w:rsid w:val="00B169BB"/>
    <w:rsid w:val="00B30BF7"/>
    <w:rsid w:val="00B84A54"/>
    <w:rsid w:val="00BB331D"/>
    <w:rsid w:val="00BB33D0"/>
    <w:rsid w:val="00BD057D"/>
    <w:rsid w:val="00BE6F1B"/>
    <w:rsid w:val="00C82301"/>
    <w:rsid w:val="00CD0F7D"/>
    <w:rsid w:val="00CE0331"/>
    <w:rsid w:val="00D82A8D"/>
    <w:rsid w:val="00DA7D8E"/>
    <w:rsid w:val="00DB285E"/>
    <w:rsid w:val="00E177BF"/>
    <w:rsid w:val="00E876E7"/>
    <w:rsid w:val="00E9207F"/>
    <w:rsid w:val="00ED2C6A"/>
    <w:rsid w:val="00EE2770"/>
    <w:rsid w:val="00F27445"/>
    <w:rsid w:val="00F63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265"/>
  </w:style>
  <w:style w:type="paragraph" w:styleId="Heading1">
    <w:name w:val="heading 1"/>
    <w:basedOn w:val="Normal1"/>
    <w:next w:val="Normal1"/>
    <w:rsid w:val="00812DA3"/>
    <w:pPr>
      <w:keepNext/>
      <w:keepLines/>
      <w:widowControl w:val="0"/>
      <w:outlineLvl w:val="0"/>
    </w:pPr>
    <w:rPr>
      <w:rFonts w:ascii="Arial" w:eastAsia="Arial" w:hAnsi="Arial" w:cs="Arial"/>
    </w:rPr>
  </w:style>
  <w:style w:type="paragraph" w:styleId="Heading2">
    <w:name w:val="heading 2"/>
    <w:basedOn w:val="Normal1"/>
    <w:next w:val="Normal1"/>
    <w:rsid w:val="00812DA3"/>
    <w:pPr>
      <w:keepNext/>
      <w:keepLines/>
      <w:jc w:val="center"/>
      <w:outlineLvl w:val="1"/>
    </w:pPr>
    <w:rPr>
      <w:rFonts w:ascii="Arial" w:eastAsia="Arial" w:hAnsi="Arial" w:cs="Arial"/>
      <w:b/>
    </w:rPr>
  </w:style>
  <w:style w:type="paragraph" w:styleId="Heading3">
    <w:name w:val="heading 3"/>
    <w:basedOn w:val="Normal1"/>
    <w:next w:val="Normal1"/>
    <w:rsid w:val="00812DA3"/>
    <w:pPr>
      <w:keepNext/>
      <w:keepLines/>
      <w:widowControl w:val="0"/>
      <w:outlineLvl w:val="2"/>
    </w:pPr>
    <w:rPr>
      <w:rFonts w:ascii="Arial" w:eastAsia="Arial" w:hAnsi="Arial" w:cs="Arial"/>
    </w:rPr>
  </w:style>
  <w:style w:type="paragraph" w:styleId="Heading4">
    <w:name w:val="heading 4"/>
    <w:basedOn w:val="Normal1"/>
    <w:next w:val="Normal1"/>
    <w:rsid w:val="00812DA3"/>
    <w:pPr>
      <w:keepNext/>
      <w:keepLines/>
      <w:widowControl w:val="0"/>
      <w:outlineLvl w:val="3"/>
    </w:pPr>
    <w:rPr>
      <w:rFonts w:ascii="Arial" w:eastAsia="Arial" w:hAnsi="Arial" w:cs="Arial"/>
    </w:rPr>
  </w:style>
  <w:style w:type="paragraph" w:styleId="Heading5">
    <w:name w:val="heading 5"/>
    <w:basedOn w:val="Normal1"/>
    <w:next w:val="Normal1"/>
    <w:rsid w:val="00812DA3"/>
    <w:pPr>
      <w:keepNext/>
      <w:keepLines/>
      <w:widowControl w:val="0"/>
      <w:outlineLvl w:val="4"/>
    </w:pPr>
    <w:rPr>
      <w:rFonts w:ascii="Arial" w:eastAsia="Arial" w:hAnsi="Arial" w:cs="Arial"/>
    </w:rPr>
  </w:style>
  <w:style w:type="paragraph" w:styleId="Heading6">
    <w:name w:val="heading 6"/>
    <w:basedOn w:val="Normal1"/>
    <w:next w:val="Normal1"/>
    <w:rsid w:val="00812DA3"/>
    <w:pPr>
      <w:keepNext/>
      <w:keepLines/>
      <w:widowControl w:val="0"/>
      <w:outlineLvl w:val="5"/>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12DA3"/>
  </w:style>
  <w:style w:type="paragraph" w:styleId="Title">
    <w:name w:val="Title"/>
    <w:basedOn w:val="Normal1"/>
    <w:next w:val="Normal1"/>
    <w:rsid w:val="00812DA3"/>
    <w:pPr>
      <w:keepNext/>
      <w:keepLines/>
      <w:widowControl w:val="0"/>
      <w:jc w:val="center"/>
    </w:pPr>
    <w:rPr>
      <w:rFonts w:ascii="Arial" w:eastAsia="Arial" w:hAnsi="Arial" w:cs="Arial"/>
      <w:b/>
      <w:sz w:val="28"/>
      <w:szCs w:val="28"/>
    </w:rPr>
  </w:style>
  <w:style w:type="paragraph" w:styleId="Subtitle">
    <w:name w:val="Subtitle"/>
    <w:basedOn w:val="Normal1"/>
    <w:next w:val="Normal1"/>
    <w:rsid w:val="00812DA3"/>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34221"/>
    <w:rPr>
      <w:rFonts w:ascii="Tahoma" w:hAnsi="Tahoma" w:cs="Tahoma"/>
      <w:sz w:val="16"/>
      <w:szCs w:val="16"/>
    </w:rPr>
  </w:style>
  <w:style w:type="character" w:customStyle="1" w:styleId="BalloonTextChar">
    <w:name w:val="Balloon Text Char"/>
    <w:basedOn w:val="DefaultParagraphFont"/>
    <w:link w:val="BalloonText"/>
    <w:uiPriority w:val="99"/>
    <w:semiHidden/>
    <w:rsid w:val="00834221"/>
    <w:rPr>
      <w:rFonts w:ascii="Tahoma" w:hAnsi="Tahoma" w:cs="Tahoma"/>
      <w:sz w:val="16"/>
      <w:szCs w:val="16"/>
    </w:rPr>
  </w:style>
  <w:style w:type="character" w:styleId="Hyperlink">
    <w:name w:val="Hyperlink"/>
    <w:basedOn w:val="DefaultParagraphFont"/>
    <w:uiPriority w:val="99"/>
    <w:unhideWhenUsed/>
    <w:rsid w:val="00E177BF"/>
    <w:rPr>
      <w:color w:val="0000FF" w:themeColor="hyperlink"/>
      <w:u w:val="single"/>
    </w:rPr>
  </w:style>
  <w:style w:type="paragraph" w:styleId="ListParagraph">
    <w:name w:val="List Paragraph"/>
    <w:basedOn w:val="Normal"/>
    <w:uiPriority w:val="34"/>
    <w:qFormat/>
    <w:rsid w:val="00E177BF"/>
    <w:pPr>
      <w:ind w:left="720"/>
      <w:contextualSpacing/>
    </w:pPr>
  </w:style>
  <w:style w:type="paragraph" w:styleId="Header">
    <w:name w:val="header"/>
    <w:basedOn w:val="Normal"/>
    <w:link w:val="HeaderChar"/>
    <w:uiPriority w:val="99"/>
    <w:semiHidden/>
    <w:unhideWhenUsed/>
    <w:rsid w:val="002D43B1"/>
    <w:pPr>
      <w:tabs>
        <w:tab w:val="center" w:pos="4680"/>
        <w:tab w:val="right" w:pos="9360"/>
      </w:tabs>
    </w:pPr>
  </w:style>
  <w:style w:type="character" w:customStyle="1" w:styleId="HeaderChar">
    <w:name w:val="Header Char"/>
    <w:basedOn w:val="DefaultParagraphFont"/>
    <w:link w:val="Header"/>
    <w:uiPriority w:val="99"/>
    <w:semiHidden/>
    <w:rsid w:val="002D43B1"/>
  </w:style>
  <w:style w:type="paragraph" w:styleId="Footer">
    <w:name w:val="footer"/>
    <w:basedOn w:val="Normal"/>
    <w:link w:val="FooterChar"/>
    <w:uiPriority w:val="99"/>
    <w:unhideWhenUsed/>
    <w:rsid w:val="002D43B1"/>
    <w:pPr>
      <w:tabs>
        <w:tab w:val="center" w:pos="4680"/>
        <w:tab w:val="right" w:pos="9360"/>
      </w:tabs>
    </w:pPr>
  </w:style>
  <w:style w:type="character" w:customStyle="1" w:styleId="FooterChar">
    <w:name w:val="Footer Char"/>
    <w:basedOn w:val="DefaultParagraphFont"/>
    <w:link w:val="Footer"/>
    <w:uiPriority w:val="99"/>
    <w:rsid w:val="002D43B1"/>
  </w:style>
  <w:style w:type="character" w:styleId="FollowedHyperlink">
    <w:name w:val="FollowedHyperlink"/>
    <w:basedOn w:val="DefaultParagraphFont"/>
    <w:uiPriority w:val="99"/>
    <w:semiHidden/>
    <w:unhideWhenUsed/>
    <w:rsid w:val="00CD0F7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265"/>
  </w:style>
  <w:style w:type="paragraph" w:styleId="Heading1">
    <w:name w:val="heading 1"/>
    <w:basedOn w:val="Normal1"/>
    <w:next w:val="Normal1"/>
    <w:rsid w:val="00812DA3"/>
    <w:pPr>
      <w:keepNext/>
      <w:keepLines/>
      <w:widowControl w:val="0"/>
      <w:outlineLvl w:val="0"/>
    </w:pPr>
    <w:rPr>
      <w:rFonts w:ascii="Arial" w:eastAsia="Arial" w:hAnsi="Arial" w:cs="Arial"/>
    </w:rPr>
  </w:style>
  <w:style w:type="paragraph" w:styleId="Heading2">
    <w:name w:val="heading 2"/>
    <w:basedOn w:val="Normal1"/>
    <w:next w:val="Normal1"/>
    <w:rsid w:val="00812DA3"/>
    <w:pPr>
      <w:keepNext/>
      <w:keepLines/>
      <w:jc w:val="center"/>
      <w:outlineLvl w:val="1"/>
    </w:pPr>
    <w:rPr>
      <w:rFonts w:ascii="Arial" w:eastAsia="Arial" w:hAnsi="Arial" w:cs="Arial"/>
      <w:b/>
    </w:rPr>
  </w:style>
  <w:style w:type="paragraph" w:styleId="Heading3">
    <w:name w:val="heading 3"/>
    <w:basedOn w:val="Normal1"/>
    <w:next w:val="Normal1"/>
    <w:rsid w:val="00812DA3"/>
    <w:pPr>
      <w:keepNext/>
      <w:keepLines/>
      <w:widowControl w:val="0"/>
      <w:outlineLvl w:val="2"/>
    </w:pPr>
    <w:rPr>
      <w:rFonts w:ascii="Arial" w:eastAsia="Arial" w:hAnsi="Arial" w:cs="Arial"/>
    </w:rPr>
  </w:style>
  <w:style w:type="paragraph" w:styleId="Heading4">
    <w:name w:val="heading 4"/>
    <w:basedOn w:val="Normal1"/>
    <w:next w:val="Normal1"/>
    <w:rsid w:val="00812DA3"/>
    <w:pPr>
      <w:keepNext/>
      <w:keepLines/>
      <w:widowControl w:val="0"/>
      <w:outlineLvl w:val="3"/>
    </w:pPr>
    <w:rPr>
      <w:rFonts w:ascii="Arial" w:eastAsia="Arial" w:hAnsi="Arial" w:cs="Arial"/>
    </w:rPr>
  </w:style>
  <w:style w:type="paragraph" w:styleId="Heading5">
    <w:name w:val="heading 5"/>
    <w:basedOn w:val="Normal1"/>
    <w:next w:val="Normal1"/>
    <w:rsid w:val="00812DA3"/>
    <w:pPr>
      <w:keepNext/>
      <w:keepLines/>
      <w:widowControl w:val="0"/>
      <w:outlineLvl w:val="4"/>
    </w:pPr>
    <w:rPr>
      <w:rFonts w:ascii="Arial" w:eastAsia="Arial" w:hAnsi="Arial" w:cs="Arial"/>
    </w:rPr>
  </w:style>
  <w:style w:type="paragraph" w:styleId="Heading6">
    <w:name w:val="heading 6"/>
    <w:basedOn w:val="Normal1"/>
    <w:next w:val="Normal1"/>
    <w:rsid w:val="00812DA3"/>
    <w:pPr>
      <w:keepNext/>
      <w:keepLines/>
      <w:widowControl w:val="0"/>
      <w:outlineLvl w:val="5"/>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12DA3"/>
  </w:style>
  <w:style w:type="paragraph" w:styleId="Title">
    <w:name w:val="Title"/>
    <w:basedOn w:val="Normal1"/>
    <w:next w:val="Normal1"/>
    <w:rsid w:val="00812DA3"/>
    <w:pPr>
      <w:keepNext/>
      <w:keepLines/>
      <w:widowControl w:val="0"/>
      <w:jc w:val="center"/>
    </w:pPr>
    <w:rPr>
      <w:rFonts w:ascii="Arial" w:eastAsia="Arial" w:hAnsi="Arial" w:cs="Arial"/>
      <w:b/>
      <w:sz w:val="28"/>
      <w:szCs w:val="28"/>
    </w:rPr>
  </w:style>
  <w:style w:type="paragraph" w:styleId="Subtitle">
    <w:name w:val="Subtitle"/>
    <w:basedOn w:val="Normal1"/>
    <w:next w:val="Normal1"/>
    <w:rsid w:val="00812DA3"/>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34221"/>
    <w:rPr>
      <w:rFonts w:ascii="Tahoma" w:hAnsi="Tahoma" w:cs="Tahoma"/>
      <w:sz w:val="16"/>
      <w:szCs w:val="16"/>
    </w:rPr>
  </w:style>
  <w:style w:type="character" w:customStyle="1" w:styleId="BalloonTextChar">
    <w:name w:val="Balloon Text Char"/>
    <w:basedOn w:val="DefaultParagraphFont"/>
    <w:link w:val="BalloonText"/>
    <w:uiPriority w:val="99"/>
    <w:semiHidden/>
    <w:rsid w:val="00834221"/>
    <w:rPr>
      <w:rFonts w:ascii="Tahoma" w:hAnsi="Tahoma" w:cs="Tahoma"/>
      <w:sz w:val="16"/>
      <w:szCs w:val="16"/>
    </w:rPr>
  </w:style>
  <w:style w:type="character" w:styleId="Hyperlink">
    <w:name w:val="Hyperlink"/>
    <w:basedOn w:val="DefaultParagraphFont"/>
    <w:uiPriority w:val="99"/>
    <w:unhideWhenUsed/>
    <w:rsid w:val="00E177BF"/>
    <w:rPr>
      <w:color w:val="0000FF" w:themeColor="hyperlink"/>
      <w:u w:val="single"/>
    </w:rPr>
  </w:style>
  <w:style w:type="paragraph" w:styleId="ListParagraph">
    <w:name w:val="List Paragraph"/>
    <w:basedOn w:val="Normal"/>
    <w:uiPriority w:val="34"/>
    <w:qFormat/>
    <w:rsid w:val="00E177BF"/>
    <w:pPr>
      <w:ind w:left="720"/>
      <w:contextualSpacing/>
    </w:pPr>
  </w:style>
  <w:style w:type="paragraph" w:styleId="Header">
    <w:name w:val="header"/>
    <w:basedOn w:val="Normal"/>
    <w:link w:val="HeaderChar"/>
    <w:uiPriority w:val="99"/>
    <w:semiHidden/>
    <w:unhideWhenUsed/>
    <w:rsid w:val="002D43B1"/>
    <w:pPr>
      <w:tabs>
        <w:tab w:val="center" w:pos="4680"/>
        <w:tab w:val="right" w:pos="9360"/>
      </w:tabs>
    </w:pPr>
  </w:style>
  <w:style w:type="character" w:customStyle="1" w:styleId="HeaderChar">
    <w:name w:val="Header Char"/>
    <w:basedOn w:val="DefaultParagraphFont"/>
    <w:link w:val="Header"/>
    <w:uiPriority w:val="99"/>
    <w:semiHidden/>
    <w:rsid w:val="002D43B1"/>
  </w:style>
  <w:style w:type="paragraph" w:styleId="Footer">
    <w:name w:val="footer"/>
    <w:basedOn w:val="Normal"/>
    <w:link w:val="FooterChar"/>
    <w:uiPriority w:val="99"/>
    <w:unhideWhenUsed/>
    <w:rsid w:val="002D43B1"/>
    <w:pPr>
      <w:tabs>
        <w:tab w:val="center" w:pos="4680"/>
        <w:tab w:val="right" w:pos="9360"/>
      </w:tabs>
    </w:pPr>
  </w:style>
  <w:style w:type="character" w:customStyle="1" w:styleId="FooterChar">
    <w:name w:val="Footer Char"/>
    <w:basedOn w:val="DefaultParagraphFont"/>
    <w:link w:val="Footer"/>
    <w:uiPriority w:val="99"/>
    <w:rsid w:val="002D43B1"/>
  </w:style>
  <w:style w:type="character" w:styleId="FollowedHyperlink">
    <w:name w:val="FollowedHyperlink"/>
    <w:basedOn w:val="DefaultParagraphFont"/>
    <w:uiPriority w:val="99"/>
    <w:semiHidden/>
    <w:unhideWhenUsed/>
    <w:rsid w:val="00CD0F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CLSN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4072F8-7585-448A-864D-7B7335B3C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6707</Words>
  <Characters>38230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Somerset County Library System</Company>
  <LinksUpToDate>false</LinksUpToDate>
  <CharactersWithSpaces>44848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Morgan</dc:creator>
  <cp:lastModifiedBy>Nasser</cp:lastModifiedBy>
  <cp:revision>3</cp:revision>
  <cp:lastPrinted>2015-07-21T13:50:00Z</cp:lastPrinted>
  <dcterms:created xsi:type="dcterms:W3CDTF">2015-07-27T16:04:00Z</dcterms:created>
  <dcterms:modified xsi:type="dcterms:W3CDTF">2015-07-28T19:11:00Z</dcterms:modified>
</cp:coreProperties>
</file>